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2C79" w14:textId="77777777" w:rsidR="00687C3A" w:rsidRDefault="00000000">
      <w:pPr>
        <w:spacing w:after="0" w:line="259" w:lineRule="auto"/>
        <w:ind w:right="6"/>
        <w:jc w:val="center"/>
        <w:rPr>
          <w:b/>
        </w:rPr>
      </w:pPr>
      <w:r>
        <w:rPr>
          <w:b/>
        </w:rPr>
        <w:t xml:space="preserve">BİRİNCİ BÖLÜM </w:t>
      </w:r>
    </w:p>
    <w:p w14:paraId="6B1451D3" w14:textId="667B4CCC" w:rsidR="008242E8" w:rsidRDefault="00784EA6">
      <w:pPr>
        <w:spacing w:after="0" w:line="259" w:lineRule="auto"/>
        <w:ind w:right="6"/>
        <w:jc w:val="center"/>
      </w:pPr>
      <w:r>
        <w:rPr>
          <w:b/>
        </w:rPr>
        <w:t xml:space="preserve">Başlangıç Hükümleri </w:t>
      </w:r>
    </w:p>
    <w:p w14:paraId="05940C4F" w14:textId="77777777" w:rsidR="008242E8" w:rsidRDefault="00000000">
      <w:pPr>
        <w:spacing w:after="44" w:line="259" w:lineRule="auto"/>
        <w:ind w:left="57" w:firstLine="0"/>
        <w:jc w:val="center"/>
      </w:pPr>
      <w:r>
        <w:rPr>
          <w:b/>
        </w:rPr>
        <w:t xml:space="preserve"> </w:t>
      </w:r>
    </w:p>
    <w:p w14:paraId="1BA8E188" w14:textId="77777777" w:rsidR="008242E8" w:rsidRDefault="00000000">
      <w:pPr>
        <w:pStyle w:val="Balk1"/>
        <w:ind w:left="-5" w:right="0"/>
      </w:pPr>
      <w:r>
        <w:t xml:space="preserve">Amaç  </w:t>
      </w:r>
    </w:p>
    <w:p w14:paraId="4FB46DE9" w14:textId="2D817E1E" w:rsidR="001D7E7F" w:rsidRDefault="00000000">
      <w:pPr>
        <w:ind w:left="-5"/>
        <w:rPr>
          <w:bCs/>
        </w:rPr>
      </w:pPr>
      <w:r>
        <w:rPr>
          <w:b/>
        </w:rPr>
        <w:t xml:space="preserve">Madde l- </w:t>
      </w:r>
      <w:r>
        <w:t>(1)</w:t>
      </w:r>
      <w:r>
        <w:rPr>
          <w:b/>
        </w:rPr>
        <w:t xml:space="preserve"> </w:t>
      </w:r>
      <w:r w:rsidR="001D7E7F" w:rsidRPr="001D7E7F">
        <w:rPr>
          <w:bCs/>
        </w:rPr>
        <w:t xml:space="preserve">Bu Esasların amacı, Alanya Alaaddin Keykubat Üniversitesi Turizm Fakültesi Turizm İşletmeciliği Bölümü lisans programında öğrenim gören öğrencilerin, mesleki bilgi ve becerilerini uygulamalı olarak geliştirmelerini sağlamak amacıyla yapılacak zorunlu staj uygulamasına ilişkin usul ve </w:t>
      </w:r>
      <w:r w:rsidR="00EE22F4">
        <w:rPr>
          <w:bCs/>
        </w:rPr>
        <w:t>e</w:t>
      </w:r>
      <w:r w:rsidR="001D7E7F" w:rsidRPr="001D7E7F">
        <w:rPr>
          <w:bCs/>
        </w:rPr>
        <w:t>sasları belirlemektir.</w:t>
      </w:r>
    </w:p>
    <w:p w14:paraId="26E5D9FD" w14:textId="57E96E1E" w:rsidR="008242E8" w:rsidRDefault="008242E8">
      <w:pPr>
        <w:spacing w:after="0" w:line="259" w:lineRule="auto"/>
        <w:ind w:left="0" w:firstLine="0"/>
        <w:jc w:val="left"/>
      </w:pPr>
    </w:p>
    <w:p w14:paraId="5AE875E8" w14:textId="77777777" w:rsidR="008242E8" w:rsidRDefault="00000000">
      <w:pPr>
        <w:pStyle w:val="Balk1"/>
        <w:ind w:left="-5" w:right="0"/>
      </w:pPr>
      <w:r>
        <w:t xml:space="preserve">Kapsam  </w:t>
      </w:r>
    </w:p>
    <w:p w14:paraId="006E75A1" w14:textId="3A7BC40F" w:rsidR="00311FE3" w:rsidRDefault="00000000">
      <w:pPr>
        <w:ind w:left="-5"/>
      </w:pPr>
      <w:r>
        <w:rPr>
          <w:b/>
        </w:rPr>
        <w:t>Madde 2-</w:t>
      </w:r>
      <w:r>
        <w:t xml:space="preserve"> (1) </w:t>
      </w:r>
      <w:r w:rsidR="00311FE3" w:rsidRPr="00311FE3">
        <w:t>Bu Esaslar, Alanya Alaaddin Keykubat Üniversitesi Turizm Fakültesi Turizm İşletmeciliği Bölümü</w:t>
      </w:r>
      <w:r w:rsidR="00311FE3">
        <w:t xml:space="preserve"> </w:t>
      </w:r>
      <w:r w:rsidR="00311FE3" w:rsidRPr="00311FE3">
        <w:t>öğrencilerin</w:t>
      </w:r>
      <w:r w:rsidR="00311FE3">
        <w:t>in,</w:t>
      </w:r>
      <w:r w:rsidR="00311FE3" w:rsidRPr="00311FE3">
        <w:t xml:space="preserve"> </w:t>
      </w:r>
      <w:r w:rsidR="00311FE3">
        <w:t xml:space="preserve">Alanya Alaaddin Keykubat Üniversitesi Senatosu tarafından onaylanmış </w:t>
      </w:r>
      <w:r w:rsidR="00EE22F4">
        <w:t>2024 – 2025 Öğretim</w:t>
      </w:r>
      <w:r w:rsidR="00311FE3">
        <w:t xml:space="preserve"> </w:t>
      </w:r>
      <w:r w:rsidR="00EE22F4">
        <w:t>Planınd</w:t>
      </w:r>
      <w:r w:rsidR="00311FE3">
        <w:t>a</w:t>
      </w:r>
      <w:r w:rsidR="00EE22F4">
        <w:t xml:space="preserve"> </w:t>
      </w:r>
      <w:r w:rsidR="00311FE3">
        <w:t xml:space="preserve">belirtilen staj </w:t>
      </w:r>
      <w:r w:rsidR="00311FE3" w:rsidRPr="00311FE3">
        <w:t>uygulamalarının planlanması, yürütülmesi, değerlendirilmesi ve belgelenmesine ilişkin hükümleri kapsar.</w:t>
      </w:r>
      <w:r w:rsidR="00311FE3">
        <w:t xml:space="preserve"> </w:t>
      </w:r>
    </w:p>
    <w:p w14:paraId="5893E477" w14:textId="7AE21596" w:rsidR="008242E8" w:rsidRDefault="008242E8">
      <w:pPr>
        <w:spacing w:after="0" w:line="259" w:lineRule="auto"/>
        <w:ind w:left="0" w:firstLine="0"/>
        <w:jc w:val="left"/>
      </w:pPr>
    </w:p>
    <w:p w14:paraId="3CB08910" w14:textId="77777777" w:rsidR="008242E8" w:rsidRDefault="00000000">
      <w:pPr>
        <w:pStyle w:val="Balk1"/>
        <w:ind w:left="-5" w:right="0"/>
      </w:pPr>
      <w:r>
        <w:t xml:space="preserve">Dayanak  </w:t>
      </w:r>
    </w:p>
    <w:p w14:paraId="5112B0D3" w14:textId="799BB72E" w:rsidR="00B02715" w:rsidRDefault="00000000" w:rsidP="00B02715">
      <w:pPr>
        <w:ind w:left="-5"/>
      </w:pPr>
      <w:r>
        <w:rPr>
          <w:b/>
        </w:rPr>
        <w:t>Madde 3-</w:t>
      </w:r>
      <w:r>
        <w:t xml:space="preserve"> (1) </w:t>
      </w:r>
      <w:r w:rsidR="00F812D3" w:rsidRPr="00FA68DE">
        <w:t xml:space="preserve">Bu Esaslar; 2547 sayılı </w:t>
      </w:r>
      <w:r w:rsidR="00F812D3">
        <w:t>“</w:t>
      </w:r>
      <w:r w:rsidR="00F812D3" w:rsidRPr="00FA68DE">
        <w:t>Yükseköğretim Kanunu</w:t>
      </w:r>
      <w:r w:rsidR="00F812D3">
        <w:t>”</w:t>
      </w:r>
      <w:r w:rsidR="00F812D3" w:rsidRPr="00FA68DE">
        <w:t xml:space="preserve">, 5510 sayılı </w:t>
      </w:r>
      <w:r w:rsidR="00F812D3">
        <w:t>“</w:t>
      </w:r>
      <w:r w:rsidR="00F812D3" w:rsidRPr="00FA68DE">
        <w:t>Sosyal Sigortalar ve Genel Sağlık Sigortası Kanunu</w:t>
      </w:r>
      <w:r w:rsidR="00F812D3">
        <w:t>”</w:t>
      </w:r>
      <w:r w:rsidR="00F812D3" w:rsidRPr="00FA68DE">
        <w:t xml:space="preserve">, 3308 sayılı </w:t>
      </w:r>
      <w:r w:rsidR="00F812D3">
        <w:t>“</w:t>
      </w:r>
      <w:r w:rsidR="00F812D3" w:rsidRPr="00FA68DE">
        <w:t>Mesleki Eğitim Kanunu</w:t>
      </w:r>
      <w:r w:rsidR="00F812D3">
        <w:t>”</w:t>
      </w:r>
      <w:r w:rsidR="00F812D3" w:rsidRPr="00FA68DE">
        <w:t xml:space="preserve">, 31514 sayılı Resmî Gazetede yayınlanan </w:t>
      </w:r>
      <w:r w:rsidR="00B02715">
        <w:t>“</w:t>
      </w:r>
      <w:r w:rsidR="00F812D3" w:rsidRPr="00FA68DE">
        <w:t>Yükseköğretimde Uygulamalı Eğitimler Çerçeve Yönetmeliği</w:t>
      </w:r>
      <w:r w:rsidR="00B02715">
        <w:t>”</w:t>
      </w:r>
      <w:r w:rsidR="00F812D3" w:rsidRPr="00FA68DE">
        <w:t xml:space="preserve"> ve 30015 sayılı Resmî Gazetede yayınlanan </w:t>
      </w:r>
      <w:r w:rsidR="00F812D3">
        <w:t>“</w:t>
      </w:r>
      <w:r w:rsidR="00F812D3" w:rsidRPr="00FA68DE">
        <w:t>Alanya Alaaddin Keykubat Üniversitesi Ön Lisans ve Lisans Eğitim</w:t>
      </w:r>
      <w:r w:rsidR="00F812D3">
        <w:t xml:space="preserve"> – </w:t>
      </w:r>
      <w:r w:rsidR="00F812D3" w:rsidRPr="00FA68DE">
        <w:t>Öğ</w:t>
      </w:r>
      <w:r w:rsidR="00F812D3">
        <w:t>r</w:t>
      </w:r>
      <w:r w:rsidR="00F812D3" w:rsidRPr="00FA68DE">
        <w:t>etim ve Sınav Yönetmeliği</w:t>
      </w:r>
      <w:r w:rsidR="00F812D3">
        <w:t>”</w:t>
      </w:r>
      <w:r w:rsidR="00F812D3" w:rsidRPr="00FA68DE">
        <w:t xml:space="preserve"> hükümlerine dayanılarak hazırlanmıştır</w:t>
      </w:r>
      <w:r w:rsidR="00B02715">
        <w:t>.</w:t>
      </w:r>
    </w:p>
    <w:p w14:paraId="679ED742" w14:textId="77777777" w:rsidR="008242E8" w:rsidRDefault="00000000">
      <w:pPr>
        <w:spacing w:after="46" w:line="259" w:lineRule="auto"/>
        <w:ind w:left="0" w:firstLine="0"/>
        <w:jc w:val="left"/>
      </w:pPr>
      <w:r>
        <w:rPr>
          <w:b/>
        </w:rPr>
        <w:t xml:space="preserve"> </w:t>
      </w:r>
    </w:p>
    <w:p w14:paraId="53B4EB2C" w14:textId="77777777" w:rsidR="008242E8" w:rsidRDefault="00000000">
      <w:pPr>
        <w:pStyle w:val="Balk1"/>
        <w:ind w:left="-5" w:right="0"/>
      </w:pPr>
      <w:r>
        <w:t xml:space="preserve">Tanımlar </w:t>
      </w:r>
    </w:p>
    <w:p w14:paraId="5EAEDBE9" w14:textId="5079D7D0" w:rsidR="008242E8" w:rsidRDefault="00000000">
      <w:pPr>
        <w:ind w:left="-5"/>
      </w:pPr>
      <w:r>
        <w:rPr>
          <w:b/>
        </w:rPr>
        <w:t>Madde 4-</w:t>
      </w:r>
      <w:r>
        <w:t xml:space="preserve"> (1) Bu </w:t>
      </w:r>
      <w:r w:rsidR="002168A9">
        <w:t>Esaslarda</w:t>
      </w:r>
      <w:r>
        <w:t xml:space="preserve"> geçen; </w:t>
      </w:r>
    </w:p>
    <w:p w14:paraId="17086ABA" w14:textId="5727BC60" w:rsidR="001F0AC6" w:rsidRDefault="001F0AC6">
      <w:pPr>
        <w:numPr>
          <w:ilvl w:val="0"/>
          <w:numId w:val="1"/>
        </w:numPr>
        <w:ind w:hanging="360"/>
      </w:pPr>
      <w:r>
        <w:t>Bölüm:</w:t>
      </w:r>
      <w:r w:rsidRPr="001F0AC6">
        <w:t xml:space="preserve"> Alanya Alaaddin Keykubat Üniversitesi Turizm Fakültesi Turizm İşletmeciliği Bölümü’nü</w:t>
      </w:r>
      <w:r>
        <w:t>,</w:t>
      </w:r>
    </w:p>
    <w:p w14:paraId="26EEB8BC" w14:textId="2CAA298A" w:rsidR="001F0AC6" w:rsidRDefault="001F0AC6">
      <w:pPr>
        <w:numPr>
          <w:ilvl w:val="0"/>
          <w:numId w:val="1"/>
        </w:numPr>
        <w:ind w:hanging="360"/>
      </w:pPr>
      <w:r>
        <w:t xml:space="preserve">Dekan: </w:t>
      </w:r>
      <w:r w:rsidRPr="001F0AC6">
        <w:t>Alanya Alaaddin Keykubat Üniversitesi Turizm Fakültesi Dekanını</w:t>
      </w:r>
      <w:r>
        <w:t>,</w:t>
      </w:r>
    </w:p>
    <w:p w14:paraId="6A64815C" w14:textId="4D307409" w:rsidR="008242E8" w:rsidRDefault="00000000">
      <w:pPr>
        <w:numPr>
          <w:ilvl w:val="0"/>
          <w:numId w:val="1"/>
        </w:numPr>
        <w:ind w:hanging="360"/>
      </w:pPr>
      <w:r>
        <w:t xml:space="preserve">Eğitici personel: Staj yapılan </w:t>
      </w:r>
      <w:r w:rsidR="001F0AC6">
        <w:t>işletme</w:t>
      </w:r>
      <w:r>
        <w:t xml:space="preserve"> tarafından görevlendirilen</w:t>
      </w:r>
      <w:r w:rsidR="001F0AC6">
        <w:t xml:space="preserve"> ve</w:t>
      </w:r>
      <w:r>
        <w:t xml:space="preserve"> öğrenciye doğrudan görev veren</w:t>
      </w:r>
      <w:r w:rsidR="001F0AC6">
        <w:t xml:space="preserve"> ve</w:t>
      </w:r>
      <w:r>
        <w:t xml:space="preserve"> onu denetleyen</w:t>
      </w:r>
      <w:r w:rsidR="001F0AC6">
        <w:t xml:space="preserve"> işletme personelini</w:t>
      </w:r>
      <w:r>
        <w:t xml:space="preserve">, </w:t>
      </w:r>
    </w:p>
    <w:p w14:paraId="361A9E20" w14:textId="72E0E7EA" w:rsidR="004D7CBC" w:rsidRDefault="004D7CBC" w:rsidP="004D7CBC">
      <w:r>
        <w:t>ç)   Fakülte: Alanya Alaaddin Keykubat Üniversitesi Turizm Fakültesini,</w:t>
      </w:r>
    </w:p>
    <w:p w14:paraId="334E5F82" w14:textId="23F79D0D" w:rsidR="004D7CBC" w:rsidRDefault="004D7CBC">
      <w:pPr>
        <w:numPr>
          <w:ilvl w:val="0"/>
          <w:numId w:val="1"/>
        </w:numPr>
        <w:ind w:hanging="360"/>
      </w:pPr>
      <w:r>
        <w:t xml:space="preserve">Fakülte </w:t>
      </w:r>
      <w:r w:rsidR="00C85349">
        <w:t>Kurulu: Alanya Alaaddin Keykubat Üniversitesi Turizm Fakültesi Fakülte Kurulunu</w:t>
      </w:r>
      <w:r>
        <w:t>,</w:t>
      </w:r>
    </w:p>
    <w:p w14:paraId="2CD03E86" w14:textId="631EB261" w:rsidR="00C9205F" w:rsidRDefault="00C9205F">
      <w:pPr>
        <w:numPr>
          <w:ilvl w:val="0"/>
          <w:numId w:val="1"/>
        </w:numPr>
        <w:ind w:hanging="360"/>
      </w:pPr>
      <w:r>
        <w:t xml:space="preserve">Fakülte </w:t>
      </w:r>
      <w:r w:rsidR="00C85349">
        <w:t>Sekreteri:</w:t>
      </w:r>
      <w:r w:rsidR="0019551A">
        <w:t xml:space="preserve"> </w:t>
      </w:r>
      <w:r w:rsidR="00C85349">
        <w:t>Alanya Alaaddin Keykubat Üniversitesi Turizm Fakültesi Fakülte Sekreterini</w:t>
      </w:r>
      <w:r>
        <w:t>,</w:t>
      </w:r>
    </w:p>
    <w:p w14:paraId="7043D2D7" w14:textId="77777777" w:rsidR="00566DE0" w:rsidRDefault="008B34E8" w:rsidP="00566DE0">
      <w:pPr>
        <w:numPr>
          <w:ilvl w:val="0"/>
          <w:numId w:val="1"/>
        </w:numPr>
        <w:ind w:hanging="360"/>
      </w:pPr>
      <w:r>
        <w:t xml:space="preserve">İş Kazası ve Meslek Hastalığı: </w:t>
      </w:r>
      <w:r w:rsidRPr="008B34E8">
        <w:t>5510 sayılı Sosyal Güvenlik Kanununda ifade edilen iş kazası ve meslek hastalığını</w:t>
      </w:r>
      <w:r>
        <w:t>,</w:t>
      </w:r>
    </w:p>
    <w:p w14:paraId="0A20ADE5" w14:textId="77777777" w:rsidR="00566DE0" w:rsidRDefault="008B34E8" w:rsidP="00566DE0">
      <w:pPr>
        <w:numPr>
          <w:ilvl w:val="0"/>
          <w:numId w:val="1"/>
        </w:numPr>
        <w:ind w:hanging="360"/>
      </w:pPr>
      <w:r>
        <w:t xml:space="preserve">İşletme: </w:t>
      </w:r>
      <w:r w:rsidRPr="008B34E8">
        <w:t>Stajın yapıldığı kamu ya da özel sektör kuruluşunu</w:t>
      </w:r>
      <w:r>
        <w:t>,</w:t>
      </w:r>
    </w:p>
    <w:p w14:paraId="23BFC603" w14:textId="76E143F3" w:rsidR="00566DE0" w:rsidRDefault="00566DE0" w:rsidP="00566DE0">
      <w:pPr>
        <w:ind w:left="0" w:firstLine="0"/>
      </w:pPr>
      <w:r>
        <w:t xml:space="preserve">ğ)  </w:t>
      </w:r>
      <w:r w:rsidR="002168A9">
        <w:t xml:space="preserve">Program: </w:t>
      </w:r>
      <w:r w:rsidR="002168A9" w:rsidRPr="002168A9">
        <w:t>Alanya Alaaddin Keykubat Üniversitesi Turizm Fakültesi Turizm İşletmeciliği Lisans Programı’nı</w:t>
      </w:r>
      <w:r w:rsidR="002168A9">
        <w:t>,</w:t>
      </w:r>
    </w:p>
    <w:p w14:paraId="5DFBC63F" w14:textId="67EDAAD6" w:rsidR="00C9205F" w:rsidRDefault="00C9205F" w:rsidP="00566DE0">
      <w:pPr>
        <w:numPr>
          <w:ilvl w:val="0"/>
          <w:numId w:val="1"/>
        </w:numPr>
        <w:ind w:hanging="360"/>
      </w:pPr>
      <w:r>
        <w:lastRenderedPageBreak/>
        <w:t>Senato: Alanya Alaaddin Keykubat Üniversitesi Senatosunu,</w:t>
      </w:r>
    </w:p>
    <w:p w14:paraId="3A75A4C5" w14:textId="1146F012" w:rsidR="00C9205F" w:rsidRDefault="00566DE0" w:rsidP="00566DE0">
      <w:pPr>
        <w:ind w:left="0" w:firstLine="0"/>
      </w:pPr>
      <w:r>
        <w:t xml:space="preserve">ı)   </w:t>
      </w:r>
      <w:r w:rsidR="00B25601">
        <w:t xml:space="preserve">SGK: </w:t>
      </w:r>
      <w:r w:rsidR="00B25601" w:rsidRPr="00B25601">
        <w:t>Sosyal Güvenlik Kurumu’nu</w:t>
      </w:r>
      <w:r w:rsidR="00B25601">
        <w:t>,</w:t>
      </w:r>
    </w:p>
    <w:p w14:paraId="5DA40F1E" w14:textId="69A8941E" w:rsidR="00B25601" w:rsidRDefault="00B25601">
      <w:pPr>
        <w:numPr>
          <w:ilvl w:val="0"/>
          <w:numId w:val="1"/>
        </w:numPr>
        <w:ind w:hanging="360"/>
      </w:pPr>
      <w:r>
        <w:t>Staj: Programın öğretim planında belirtilen ve</w:t>
      </w:r>
      <w:r w:rsidRPr="00B25601">
        <w:t xml:space="preserve"> öğrencilerin öğretim programlarıyla kazandırılması öngörülen mesleki bilgi, beceri, tutum ve davranışlarını geliştirmeleri, sektörü tanımaları, iş hayatına uyum sağlamaları, tecrübe edinmeleri ve gerçek üretim ve hizmet ortamında yetişmeleri amacıyla işletmelerde yaptıkları mesleki </w:t>
      </w:r>
      <w:r>
        <w:t>stajı,</w:t>
      </w:r>
    </w:p>
    <w:p w14:paraId="09AFAD88" w14:textId="48349F00" w:rsidR="00704C01" w:rsidRDefault="00704C01">
      <w:pPr>
        <w:numPr>
          <w:ilvl w:val="0"/>
          <w:numId w:val="1"/>
        </w:numPr>
        <w:ind w:hanging="360"/>
      </w:pPr>
      <w:r>
        <w:t xml:space="preserve">Staj Başvuru Formu: </w:t>
      </w:r>
      <w:r w:rsidRPr="00704C01">
        <w:t>Öğrenciler tarafından Fakültenin web sayfasından temin edilerek doldurulan</w:t>
      </w:r>
      <w:r>
        <w:t xml:space="preserve"> ve</w:t>
      </w:r>
      <w:r w:rsidRPr="00704C01">
        <w:t xml:space="preserve"> staj bilgilerini gösteren formu,</w:t>
      </w:r>
    </w:p>
    <w:p w14:paraId="057F163A" w14:textId="10CA61FE" w:rsidR="00704C01" w:rsidRDefault="00704C01">
      <w:pPr>
        <w:numPr>
          <w:ilvl w:val="0"/>
          <w:numId w:val="1"/>
        </w:numPr>
        <w:ind w:hanging="360"/>
      </w:pPr>
      <w:r>
        <w:t xml:space="preserve">Staj Bürosu: </w:t>
      </w:r>
      <w:r w:rsidRPr="00704C01">
        <w:t>Staj yapma yükümlülüğü bulunan öğrencilerin başvuru formlarının ve ek belgelerin teslim alın</w:t>
      </w:r>
      <w:r w:rsidR="00E50608">
        <w:t>dığı</w:t>
      </w:r>
      <w:r w:rsidRPr="00704C01">
        <w:t xml:space="preserve"> ve sigorta işlemlerini</w:t>
      </w:r>
      <w:r w:rsidR="00E50608">
        <w:t>n gerçekleştirildiği birimi,</w:t>
      </w:r>
    </w:p>
    <w:p w14:paraId="0E098C38" w14:textId="1EE512CE" w:rsidR="00704C01" w:rsidRDefault="00704C01">
      <w:pPr>
        <w:numPr>
          <w:ilvl w:val="0"/>
          <w:numId w:val="1"/>
        </w:numPr>
        <w:ind w:hanging="360"/>
      </w:pPr>
      <w:r>
        <w:t xml:space="preserve">Staj Değerlendirme Formu: </w:t>
      </w:r>
      <w:r w:rsidRPr="00704C01">
        <w:t>Öğrencinin staj süresince performansının işletme yetkilisi tarafından değerlendirildiği belgey</w:t>
      </w:r>
      <w:r>
        <w:t>i,</w:t>
      </w:r>
    </w:p>
    <w:p w14:paraId="5BBAE5EE" w14:textId="77777777" w:rsidR="001538FF" w:rsidRDefault="00704C01" w:rsidP="001538FF">
      <w:pPr>
        <w:numPr>
          <w:ilvl w:val="0"/>
          <w:numId w:val="1"/>
        </w:numPr>
        <w:ind w:hanging="360"/>
      </w:pPr>
      <w:r>
        <w:t xml:space="preserve">Staj Komisyonu: </w:t>
      </w:r>
      <w:r w:rsidRPr="00704C01">
        <w:t xml:space="preserve">Bölüm </w:t>
      </w:r>
      <w:r>
        <w:t>b</w:t>
      </w:r>
      <w:r w:rsidRPr="00704C01">
        <w:t xml:space="preserve">aşkanlığı </w:t>
      </w:r>
      <w:r w:rsidR="00855551">
        <w:t>tarafından</w:t>
      </w:r>
      <w:r w:rsidRPr="00704C01">
        <w:t xml:space="preserve"> görevlendirilen</w:t>
      </w:r>
      <w:r>
        <w:t xml:space="preserve"> ve</w:t>
      </w:r>
      <w:r w:rsidRPr="00704C01">
        <w:t xml:space="preserve"> staj sürecinin yürütülmesinden sorumlu en az üç kişilik kurulu</w:t>
      </w:r>
      <w:r>
        <w:t>,</w:t>
      </w:r>
    </w:p>
    <w:p w14:paraId="2C0D8BAB" w14:textId="77777777" w:rsidR="00566DE0" w:rsidRDefault="005C78E1" w:rsidP="00566DE0">
      <w:pPr>
        <w:numPr>
          <w:ilvl w:val="0"/>
          <w:numId w:val="1"/>
        </w:numPr>
        <w:ind w:hanging="360"/>
      </w:pPr>
      <w:r>
        <w:t>Staj Raporu:</w:t>
      </w:r>
      <w:r w:rsidRPr="005C78E1">
        <w:t xml:space="preserve"> Öğrencinin staj süresince yaptığı çalışmaları belgelediği yazılı dokümanı</w:t>
      </w:r>
      <w:r>
        <w:t>,</w:t>
      </w:r>
    </w:p>
    <w:p w14:paraId="7990C4F7" w14:textId="77777777" w:rsidR="00566DE0" w:rsidRDefault="005C78E1" w:rsidP="00566DE0">
      <w:pPr>
        <w:numPr>
          <w:ilvl w:val="0"/>
          <w:numId w:val="1"/>
        </w:numPr>
        <w:ind w:hanging="360"/>
      </w:pPr>
      <w:r>
        <w:t>Staj Süresi:</w:t>
      </w:r>
      <w:r w:rsidRPr="005C78E1">
        <w:t xml:space="preserve"> Öğrencinin, öğrenimi süresince zorunlu olarak tamamlaması gereken 60 iş günü </w:t>
      </w:r>
      <w:r>
        <w:t>staj süresini,</w:t>
      </w:r>
    </w:p>
    <w:p w14:paraId="15AEC833" w14:textId="0796E563" w:rsidR="00566DE0" w:rsidRDefault="00566DE0" w:rsidP="00566DE0">
      <w:pPr>
        <w:ind w:left="0" w:firstLine="0"/>
      </w:pPr>
      <w:proofErr w:type="gramStart"/>
      <w:r>
        <w:t>ö</w:t>
      </w:r>
      <w:proofErr w:type="gramEnd"/>
      <w:r>
        <w:t xml:space="preserve">) </w:t>
      </w:r>
      <w:r w:rsidR="005C78E1">
        <w:t xml:space="preserve">Stajyer: </w:t>
      </w:r>
      <w:r w:rsidR="00A30CBD">
        <w:t>Staj yapan Alanya Alaaddin Keykubat Üniversitesi Turizm Fakültesi Turizm İşletmeciliği bölümü öğrencilerini,</w:t>
      </w:r>
    </w:p>
    <w:p w14:paraId="1FD5673B" w14:textId="22619C1D" w:rsidR="001538FF" w:rsidRDefault="005C78E1" w:rsidP="00566DE0">
      <w:pPr>
        <w:numPr>
          <w:ilvl w:val="0"/>
          <w:numId w:val="1"/>
        </w:numPr>
        <w:ind w:hanging="360"/>
      </w:pPr>
      <w:r w:rsidRPr="005C78E1">
        <w:t>Stajyer Provizyon Belgesi: Her stajyerin SGK provizyon bilgisinin yer aldığı müstehaklık belgesini</w:t>
      </w:r>
      <w:r>
        <w:t>,</w:t>
      </w:r>
    </w:p>
    <w:p w14:paraId="11A390B4" w14:textId="23D0E45C" w:rsidR="008242E8" w:rsidRDefault="00000000" w:rsidP="001538FF">
      <w:pPr>
        <w:numPr>
          <w:ilvl w:val="0"/>
          <w:numId w:val="22"/>
        </w:numPr>
        <w:ind w:hanging="360"/>
      </w:pPr>
      <w:r>
        <w:t xml:space="preserve">Üniversite: Alanya Alaaddin Keykubat Üniversitesini, ifade eder. </w:t>
      </w:r>
    </w:p>
    <w:p w14:paraId="4AF31345" w14:textId="77777777" w:rsidR="008242E8" w:rsidRDefault="00000000">
      <w:pPr>
        <w:spacing w:after="47" w:line="259" w:lineRule="auto"/>
        <w:ind w:left="57" w:firstLine="0"/>
        <w:jc w:val="center"/>
      </w:pPr>
      <w:r>
        <w:rPr>
          <w:b/>
        </w:rPr>
        <w:t xml:space="preserve"> </w:t>
      </w:r>
    </w:p>
    <w:p w14:paraId="6C02D597" w14:textId="77777777" w:rsidR="00687C3A" w:rsidRDefault="00000000">
      <w:pPr>
        <w:spacing w:after="0" w:line="259" w:lineRule="auto"/>
        <w:ind w:right="3"/>
        <w:jc w:val="center"/>
        <w:rPr>
          <w:b/>
        </w:rPr>
      </w:pPr>
      <w:r>
        <w:rPr>
          <w:b/>
        </w:rPr>
        <w:t xml:space="preserve">İKİNCİ BÖLÜM </w:t>
      </w:r>
    </w:p>
    <w:p w14:paraId="6A371BA6" w14:textId="2BE2DFF7" w:rsidR="008242E8" w:rsidRDefault="00000000">
      <w:pPr>
        <w:spacing w:after="0" w:line="259" w:lineRule="auto"/>
        <w:ind w:right="3"/>
        <w:jc w:val="center"/>
      </w:pPr>
      <w:r>
        <w:rPr>
          <w:b/>
        </w:rPr>
        <w:t xml:space="preserve">Staj ile İlgili Yetkililer ve Görevleri </w:t>
      </w:r>
    </w:p>
    <w:p w14:paraId="5F2CAA7C" w14:textId="77777777" w:rsidR="008242E8" w:rsidRDefault="00000000">
      <w:pPr>
        <w:spacing w:after="45" w:line="259" w:lineRule="auto"/>
        <w:ind w:left="0" w:firstLine="0"/>
        <w:jc w:val="left"/>
      </w:pPr>
      <w:r>
        <w:rPr>
          <w:b/>
        </w:rPr>
        <w:t xml:space="preserve"> </w:t>
      </w:r>
    </w:p>
    <w:p w14:paraId="4F954890" w14:textId="0E5F3568" w:rsidR="008242E8" w:rsidRDefault="001904FA">
      <w:pPr>
        <w:pStyle w:val="Balk1"/>
        <w:ind w:left="-5" w:right="0"/>
      </w:pPr>
      <w:r>
        <w:t xml:space="preserve">Dekan </w:t>
      </w:r>
    </w:p>
    <w:p w14:paraId="2D0D9D45" w14:textId="49C6E537" w:rsidR="008242E8" w:rsidRDefault="00000000">
      <w:pPr>
        <w:ind w:left="-5"/>
      </w:pPr>
      <w:r>
        <w:rPr>
          <w:b/>
        </w:rPr>
        <w:t xml:space="preserve">Madde 5- </w:t>
      </w:r>
      <w:r>
        <w:t>(1)</w:t>
      </w:r>
      <w:r>
        <w:rPr>
          <w:b/>
        </w:rPr>
        <w:t xml:space="preserve"> </w:t>
      </w:r>
      <w:r>
        <w:t xml:space="preserve">Staj uygulamaları organizasyonunun en üst düzey yetkilisidir. Bu yetkisini gerek gördüğünde yardımcılarından birine devredebilir. </w:t>
      </w:r>
      <w:r>
        <w:rPr>
          <w:b/>
        </w:rPr>
        <w:t xml:space="preserve"> </w:t>
      </w:r>
    </w:p>
    <w:p w14:paraId="7E573B8D" w14:textId="7A1DE087" w:rsidR="008242E8" w:rsidRDefault="00000000">
      <w:pPr>
        <w:ind w:left="-5"/>
      </w:pPr>
      <w:r>
        <w:t xml:space="preserve">(2) </w:t>
      </w:r>
      <w:r w:rsidR="00727B5F">
        <w:t>Dekan</w:t>
      </w:r>
      <w:r>
        <w:t xml:space="preserve">, staj uygulamaları ile ilgili aşağıda belirtilen görevleri yürütür; </w:t>
      </w:r>
    </w:p>
    <w:p w14:paraId="7394881B" w14:textId="28A0BD29" w:rsidR="008242E8" w:rsidRDefault="00000000">
      <w:pPr>
        <w:numPr>
          <w:ilvl w:val="0"/>
          <w:numId w:val="2"/>
        </w:numPr>
        <w:ind w:hanging="360"/>
      </w:pPr>
      <w:r>
        <w:t xml:space="preserve">Staj uygulamalarının aksamadan yürütülebilmesi için gerekli tedbirleri almak, </w:t>
      </w:r>
    </w:p>
    <w:p w14:paraId="243665A0" w14:textId="1D936A33" w:rsidR="008242E8" w:rsidRDefault="00000000">
      <w:pPr>
        <w:numPr>
          <w:ilvl w:val="0"/>
          <w:numId w:val="2"/>
        </w:numPr>
        <w:ind w:hanging="360"/>
      </w:pPr>
      <w:r>
        <w:t xml:space="preserve">Staj uygulamalarının yapılacağı kurum ile gerekli resmi yazışmaların yürütülmesini sağlamak,  </w:t>
      </w:r>
    </w:p>
    <w:p w14:paraId="55E581AB" w14:textId="17F7E207" w:rsidR="008242E8" w:rsidRDefault="00000000">
      <w:pPr>
        <w:numPr>
          <w:ilvl w:val="0"/>
          <w:numId w:val="2"/>
        </w:numPr>
        <w:ind w:hanging="360"/>
      </w:pPr>
      <w:r>
        <w:t xml:space="preserve">Staj uygulamalarını </w:t>
      </w:r>
      <w:r w:rsidR="00301427">
        <w:t xml:space="preserve">koordine etmek ve </w:t>
      </w:r>
      <w:r>
        <w:t>denetlemek,</w:t>
      </w:r>
    </w:p>
    <w:p w14:paraId="368508E3" w14:textId="195AC994" w:rsidR="00301427" w:rsidRDefault="00301427" w:rsidP="00301427">
      <w:pPr>
        <w:ind w:left="0" w:firstLine="0"/>
      </w:pPr>
      <w:r>
        <w:t xml:space="preserve">ç)   Gerektiğinde </w:t>
      </w:r>
      <w:r w:rsidR="00A16680">
        <w:t>s</w:t>
      </w:r>
      <w:r>
        <w:t xml:space="preserve">taj </w:t>
      </w:r>
      <w:r w:rsidR="00A16680">
        <w:t>k</w:t>
      </w:r>
      <w:r>
        <w:t>omisyonunu toplamak,</w:t>
      </w:r>
    </w:p>
    <w:p w14:paraId="6BF278E2" w14:textId="47E197A6" w:rsidR="00301427" w:rsidRDefault="00301427">
      <w:pPr>
        <w:numPr>
          <w:ilvl w:val="0"/>
          <w:numId w:val="2"/>
        </w:numPr>
        <w:ind w:hanging="360"/>
      </w:pPr>
      <w:r w:rsidRPr="00301427">
        <w:t>Staj kapsamında 31/5/2006 tarihli ve 5510 sayılı Sosyal Sigortalar ve Genel Sağlık Sigortası Kanununun 5 inci maddesi gereğince öğrencilerin sigortalanmalarına ilişkin iş ve işlemleri</w:t>
      </w:r>
      <w:r>
        <w:t>n</w:t>
      </w:r>
      <w:r w:rsidRPr="00301427">
        <w:t xml:space="preserve"> yürüt</w:t>
      </w:r>
      <w:r>
        <w:t>ülmesini sağlamak</w:t>
      </w:r>
      <w:r w:rsidR="006854C0">
        <w:t>,</w:t>
      </w:r>
    </w:p>
    <w:p w14:paraId="4D631A9E" w14:textId="0CFCD46F" w:rsidR="008242E8" w:rsidRDefault="008242E8">
      <w:pPr>
        <w:spacing w:after="24" w:line="259" w:lineRule="auto"/>
        <w:ind w:left="0" w:firstLine="0"/>
        <w:jc w:val="left"/>
      </w:pPr>
    </w:p>
    <w:p w14:paraId="11D0127E" w14:textId="7183D81D" w:rsidR="00A16680" w:rsidRDefault="00A16680" w:rsidP="00A16680">
      <w:pPr>
        <w:pStyle w:val="Balk1"/>
        <w:ind w:left="-5" w:right="0"/>
      </w:pPr>
      <w:r>
        <w:lastRenderedPageBreak/>
        <w:t>Fakülte Sekreteri</w:t>
      </w:r>
    </w:p>
    <w:p w14:paraId="512A7A20" w14:textId="141C7362" w:rsidR="00A16680" w:rsidRDefault="00A16680" w:rsidP="00A16680">
      <w:pPr>
        <w:spacing w:after="24" w:line="259" w:lineRule="auto"/>
        <w:ind w:left="0" w:firstLine="0"/>
        <w:jc w:val="left"/>
      </w:pPr>
      <w:r>
        <w:rPr>
          <w:b/>
        </w:rPr>
        <w:t xml:space="preserve">Madde 6- </w:t>
      </w:r>
      <w:r>
        <w:t xml:space="preserve">(1) </w:t>
      </w:r>
      <w:r w:rsidR="008B19B7" w:rsidRPr="008B19B7">
        <w:t>Fakülte Sekreterinin görev ve yetkileri şunlardır</w:t>
      </w:r>
      <w:r w:rsidR="00DB2A15">
        <w:t>;</w:t>
      </w:r>
    </w:p>
    <w:p w14:paraId="55262421" w14:textId="6872D5E0" w:rsidR="00DB2A15" w:rsidRDefault="00DB2A15" w:rsidP="00DB2A15">
      <w:pPr>
        <w:numPr>
          <w:ilvl w:val="0"/>
          <w:numId w:val="3"/>
        </w:numPr>
        <w:ind w:hanging="360"/>
      </w:pPr>
      <w:r>
        <w:t xml:space="preserve">Staj bürosunu koordine etmek ve denetlemek,  </w:t>
      </w:r>
    </w:p>
    <w:p w14:paraId="3344E4C6" w14:textId="1F88950D" w:rsidR="00DB2A15" w:rsidRDefault="00DB2A15" w:rsidP="00DB2A15">
      <w:pPr>
        <w:numPr>
          <w:ilvl w:val="0"/>
          <w:numId w:val="3"/>
        </w:numPr>
        <w:ind w:hanging="360"/>
      </w:pPr>
      <w:r w:rsidRPr="00DB2A15">
        <w:t xml:space="preserve">Staj kapsamında 31/5/2006 tarihli ve 5510 sayılı Sosyal Sigortalar ve Genel Sağlık Sigortası Kanununun 5 inci maddesi gereğince sigortalanacak öğrencilerin sigortalanmalarına ilişkin iş ve işlemleri </w:t>
      </w:r>
      <w:r>
        <w:t>yürütmek</w:t>
      </w:r>
      <w:r w:rsidR="00FB7739">
        <w:t>,</w:t>
      </w:r>
    </w:p>
    <w:p w14:paraId="636D717A" w14:textId="069DB6C8" w:rsidR="00FB7739" w:rsidRDefault="00FB7739" w:rsidP="00DB2A15">
      <w:pPr>
        <w:numPr>
          <w:ilvl w:val="0"/>
          <w:numId w:val="3"/>
        </w:numPr>
        <w:ind w:hanging="360"/>
      </w:pPr>
      <w:r>
        <w:t xml:space="preserve">Staj Komisyonu ile </w:t>
      </w:r>
      <w:r w:rsidR="00CC3EC7">
        <w:t>Staj Bürosu koordinasyonunu sağlamak</w:t>
      </w:r>
      <w:r>
        <w:t>.</w:t>
      </w:r>
    </w:p>
    <w:p w14:paraId="2033AD6F" w14:textId="77777777" w:rsidR="00DB2A15" w:rsidRDefault="00DB2A15" w:rsidP="00A16680">
      <w:pPr>
        <w:spacing w:after="24" w:line="259" w:lineRule="auto"/>
        <w:ind w:left="0" w:firstLine="0"/>
        <w:jc w:val="left"/>
      </w:pPr>
    </w:p>
    <w:p w14:paraId="078B462C" w14:textId="6A06BB02" w:rsidR="001605AC" w:rsidRDefault="001605AC" w:rsidP="001605AC">
      <w:pPr>
        <w:pStyle w:val="Balk1"/>
        <w:ind w:left="-5" w:right="0"/>
      </w:pPr>
      <w:r>
        <w:t>Staj Bürosu</w:t>
      </w:r>
    </w:p>
    <w:p w14:paraId="6D67D056" w14:textId="77777777" w:rsidR="000034EB" w:rsidRDefault="001605AC" w:rsidP="008208D1">
      <w:pPr>
        <w:spacing w:after="24" w:line="259" w:lineRule="auto"/>
        <w:ind w:left="0" w:firstLine="0"/>
      </w:pPr>
      <w:r>
        <w:rPr>
          <w:b/>
        </w:rPr>
        <w:t xml:space="preserve">Madde 7- </w:t>
      </w:r>
      <w:r>
        <w:t xml:space="preserve">(1) Staj Bürosu, Fakülte Sekreteri tarafından görevlendirilen </w:t>
      </w:r>
      <w:r w:rsidR="0083131C">
        <w:t xml:space="preserve">ve biri birim öğrenci işlerinden olmak üzere en az iki </w:t>
      </w:r>
      <w:r>
        <w:t>idari personelden</w:t>
      </w:r>
      <w:r w:rsidR="008208D1">
        <w:t xml:space="preserve"> </w:t>
      </w:r>
      <w:r>
        <w:t>oluşur.</w:t>
      </w:r>
    </w:p>
    <w:p w14:paraId="050FA8FB" w14:textId="3961863E" w:rsidR="001605AC" w:rsidRDefault="000034EB" w:rsidP="008208D1">
      <w:pPr>
        <w:spacing w:after="24" w:line="259" w:lineRule="auto"/>
        <w:ind w:left="0" w:firstLine="0"/>
      </w:pPr>
      <w:r>
        <w:t xml:space="preserve">(2) </w:t>
      </w:r>
      <w:r w:rsidR="001605AC">
        <w:t>Staj Bürosunun</w:t>
      </w:r>
      <w:r w:rsidR="001605AC" w:rsidRPr="008B19B7">
        <w:t xml:space="preserve"> görev ve yetkileri şunlardır</w:t>
      </w:r>
      <w:r w:rsidR="001605AC">
        <w:t>;</w:t>
      </w:r>
    </w:p>
    <w:p w14:paraId="4EAEFE0B" w14:textId="05148E5C" w:rsidR="001605AC" w:rsidRDefault="001605AC" w:rsidP="008208D1">
      <w:pPr>
        <w:numPr>
          <w:ilvl w:val="0"/>
          <w:numId w:val="14"/>
        </w:numPr>
        <w:ind w:hanging="360"/>
      </w:pPr>
      <w:r>
        <w:t>S</w:t>
      </w:r>
      <w:r w:rsidRPr="001605AC">
        <w:t>taj kapsamında 31/5/2006 tarihli ve 5510 sayılı Sosyal Sigortalar ve Genel Sağlık Sigortası Kanununun 5 inci maddesi gereğince sigortalanacak öğrencilerin dosyalarını takip ederek sigorta girişleri ve primleri için gerekli belgeleri hazırlamak</w:t>
      </w:r>
      <w:r>
        <w:t xml:space="preserve">, işlemleri gerçekleştirmek, </w:t>
      </w:r>
      <w:r w:rsidR="009D2009">
        <w:t xml:space="preserve">ilgili </w:t>
      </w:r>
      <w:r>
        <w:t>süreci yürütmek,</w:t>
      </w:r>
    </w:p>
    <w:p w14:paraId="6A466B6A" w14:textId="26E0A66B" w:rsidR="00E473C3" w:rsidRDefault="00002DBF" w:rsidP="008208D1">
      <w:pPr>
        <w:numPr>
          <w:ilvl w:val="0"/>
          <w:numId w:val="14"/>
        </w:numPr>
        <w:ind w:hanging="360"/>
      </w:pPr>
      <w:r>
        <w:t xml:space="preserve">Öğrenci dosyalarını oluşturmak, </w:t>
      </w:r>
      <w:r w:rsidR="00E473C3">
        <w:t>güncellemek</w:t>
      </w:r>
      <w:r>
        <w:t xml:space="preserve"> ve arşivlemek,</w:t>
      </w:r>
    </w:p>
    <w:p w14:paraId="5E6C364E" w14:textId="6D7991AC" w:rsidR="00002DBF" w:rsidRDefault="00E473C3" w:rsidP="008208D1">
      <w:pPr>
        <w:numPr>
          <w:ilvl w:val="0"/>
          <w:numId w:val="14"/>
        </w:numPr>
        <w:ind w:hanging="360"/>
      </w:pPr>
      <w:r>
        <w:t xml:space="preserve">Staj ile ilgili </w:t>
      </w:r>
      <w:r w:rsidR="000034EB">
        <w:t xml:space="preserve">gerekli </w:t>
      </w:r>
      <w:r w:rsidR="00CC3EC7">
        <w:t xml:space="preserve">tanıtım ve </w:t>
      </w:r>
      <w:r w:rsidR="000034EB">
        <w:t>duyuruları yapmak,</w:t>
      </w:r>
    </w:p>
    <w:p w14:paraId="53A04893" w14:textId="32E122CB" w:rsidR="001605AC" w:rsidRDefault="00E473C3" w:rsidP="00E473C3">
      <w:pPr>
        <w:ind w:left="0" w:firstLine="0"/>
      </w:pPr>
      <w:r>
        <w:t xml:space="preserve">ç)   </w:t>
      </w:r>
      <w:r w:rsidR="001605AC" w:rsidRPr="001605AC">
        <w:t>Fakülte Sekreterinin stajla ilgili vereceği görevleri yerine getirmek</w:t>
      </w:r>
      <w:r w:rsidR="0083131C">
        <w:t>.</w:t>
      </w:r>
    </w:p>
    <w:p w14:paraId="2EB5DC45" w14:textId="77777777" w:rsidR="00A16680" w:rsidRDefault="00A16680">
      <w:pPr>
        <w:spacing w:after="24" w:line="259" w:lineRule="auto"/>
        <w:ind w:left="0" w:firstLine="0"/>
        <w:jc w:val="left"/>
      </w:pPr>
    </w:p>
    <w:p w14:paraId="6E010380" w14:textId="27D51F88" w:rsidR="008242E8" w:rsidRDefault="00000000">
      <w:pPr>
        <w:pStyle w:val="Balk1"/>
        <w:ind w:left="-5" w:right="0"/>
      </w:pPr>
      <w:r>
        <w:t xml:space="preserve">Staj Komisyonu </w:t>
      </w:r>
    </w:p>
    <w:p w14:paraId="7B2A69CF" w14:textId="1EB964AF" w:rsidR="000034EB" w:rsidRDefault="00000000">
      <w:pPr>
        <w:ind w:left="-5"/>
      </w:pPr>
      <w:r>
        <w:rPr>
          <w:b/>
        </w:rPr>
        <w:t xml:space="preserve">Madde </w:t>
      </w:r>
      <w:r w:rsidR="00437375">
        <w:rPr>
          <w:b/>
        </w:rPr>
        <w:t>8</w:t>
      </w:r>
      <w:r>
        <w:rPr>
          <w:b/>
        </w:rPr>
        <w:t xml:space="preserve">- </w:t>
      </w:r>
      <w:r>
        <w:t xml:space="preserve">(1) </w:t>
      </w:r>
      <w:r w:rsidR="00FB7739" w:rsidRPr="00FB7739">
        <w:t xml:space="preserve">Staj Komisyonu; </w:t>
      </w:r>
      <w:r w:rsidR="00855551" w:rsidRPr="00704C01">
        <w:t xml:space="preserve">Bölüm </w:t>
      </w:r>
      <w:r w:rsidR="00855551">
        <w:t>b</w:t>
      </w:r>
      <w:r w:rsidR="00855551" w:rsidRPr="00704C01">
        <w:t xml:space="preserve">aşkanlığı </w:t>
      </w:r>
      <w:r w:rsidR="00855551">
        <w:t>tarafından</w:t>
      </w:r>
      <w:r w:rsidR="00855551" w:rsidRPr="00704C01">
        <w:t xml:space="preserve"> </w:t>
      </w:r>
      <w:r w:rsidR="00A013CF">
        <w:t xml:space="preserve">bölüm öğretim elemanları arasından </w:t>
      </w:r>
      <w:r w:rsidR="00855551">
        <w:t>belirlenir.</w:t>
      </w:r>
      <w:r w:rsidR="00BE70CA" w:rsidRPr="00BE70CA">
        <w:t xml:space="preserve"> </w:t>
      </w:r>
      <w:r w:rsidR="00855551">
        <w:t>B</w:t>
      </w:r>
      <w:r w:rsidR="00BE70CA" w:rsidRPr="00BE70CA">
        <w:t>ir başkan ve en az 2 öğretim elemanından oluşur</w:t>
      </w:r>
      <w:r w:rsidR="00FB7739" w:rsidRPr="00FB7739">
        <w:t xml:space="preserve">. Komisyon </w:t>
      </w:r>
      <w:r w:rsidR="00A013CF">
        <w:t>b</w:t>
      </w:r>
      <w:r w:rsidR="00FB7739" w:rsidRPr="00FB7739">
        <w:t xml:space="preserve">aşkanı ve </w:t>
      </w:r>
      <w:r w:rsidR="00A013CF">
        <w:t>ü</w:t>
      </w:r>
      <w:r w:rsidR="00FB7739" w:rsidRPr="00FB7739">
        <w:t xml:space="preserve">yelerinin görev süresi </w:t>
      </w:r>
      <w:r w:rsidR="00151871">
        <w:t>üç</w:t>
      </w:r>
      <w:r w:rsidR="00FB7739" w:rsidRPr="00FB7739">
        <w:t xml:space="preserve"> yıldır. Süresi biten üyeler yeniden görevlendirilebilir. Komisyon, </w:t>
      </w:r>
      <w:r w:rsidR="000034EB">
        <w:t xml:space="preserve">staj ile ilgili </w:t>
      </w:r>
      <w:r w:rsidR="00F500BF">
        <w:t>planlama</w:t>
      </w:r>
      <w:r w:rsidR="000034EB">
        <w:t xml:space="preserve"> ve düzenlemelerin görüşülmesi</w:t>
      </w:r>
      <w:r w:rsidR="00F500BF">
        <w:t>, staj faaliyetlerinin yürütülmesi</w:t>
      </w:r>
      <w:r w:rsidR="000034EB">
        <w:t xml:space="preserve"> ve </w:t>
      </w:r>
      <w:r w:rsidR="00FB7739" w:rsidRPr="00FB7739">
        <w:t>staj sonunda elde edilen kazanımların ölçme ve değerlendirme</w:t>
      </w:r>
      <w:r w:rsidR="000034EB">
        <w:t>si</w:t>
      </w:r>
      <w:r w:rsidR="00FB7739" w:rsidRPr="00FB7739">
        <w:t xml:space="preserve"> işlemleri</w:t>
      </w:r>
      <w:r w:rsidR="000034EB">
        <w:t>ni yürütür</w:t>
      </w:r>
      <w:r>
        <w:t>.</w:t>
      </w:r>
    </w:p>
    <w:p w14:paraId="15CBF1DE" w14:textId="3AED7282" w:rsidR="008242E8" w:rsidRDefault="00000000">
      <w:pPr>
        <w:ind w:left="-5"/>
      </w:pPr>
      <w:r>
        <w:t>(</w:t>
      </w:r>
      <w:r w:rsidR="000034EB">
        <w:t>2</w:t>
      </w:r>
      <w:r>
        <w:t>)</w:t>
      </w:r>
      <w:r>
        <w:rPr>
          <w:b/>
        </w:rPr>
        <w:t xml:space="preserve"> </w:t>
      </w:r>
      <w:r>
        <w:t xml:space="preserve"> Staj Komisyonu aşağıda belirtilen görevleri yürütür;  </w:t>
      </w:r>
    </w:p>
    <w:p w14:paraId="4C0A8D71" w14:textId="3617052B" w:rsidR="008242E8" w:rsidRDefault="00000000" w:rsidP="00A7644F">
      <w:pPr>
        <w:numPr>
          <w:ilvl w:val="0"/>
          <w:numId w:val="15"/>
        </w:numPr>
        <w:ind w:hanging="360"/>
      </w:pPr>
      <w:r>
        <w:t xml:space="preserve">Staj </w:t>
      </w:r>
      <w:r w:rsidR="00E473C3" w:rsidRPr="00E473C3">
        <w:t>faaliyetlerinin planlanması, uygulanması</w:t>
      </w:r>
      <w:r w:rsidR="00F500BF">
        <w:t>,</w:t>
      </w:r>
      <w:r w:rsidR="00E473C3" w:rsidRPr="00E473C3">
        <w:t xml:space="preserve"> koordinasyonu</w:t>
      </w:r>
      <w:r w:rsidR="00F500BF">
        <w:t xml:space="preserve"> ve denetimini</w:t>
      </w:r>
      <w:r w:rsidR="00E473C3" w:rsidRPr="00E473C3">
        <w:t xml:space="preserve"> </w:t>
      </w:r>
      <w:r w:rsidR="00F500BF">
        <w:t>gerçekleştirmek</w:t>
      </w:r>
      <w:r>
        <w:t xml:space="preserve">,  </w:t>
      </w:r>
    </w:p>
    <w:p w14:paraId="4BE0FFF1" w14:textId="36D43E50" w:rsidR="008242E8" w:rsidRDefault="00000000" w:rsidP="00A7644F">
      <w:pPr>
        <w:numPr>
          <w:ilvl w:val="0"/>
          <w:numId w:val="15"/>
        </w:numPr>
        <w:ind w:hanging="360"/>
      </w:pPr>
      <w:r>
        <w:t xml:space="preserve">Öğrencilerin </w:t>
      </w:r>
      <w:r w:rsidR="00E473C3" w:rsidRPr="00E473C3">
        <w:t xml:space="preserve">staj çalışmalarını değerlendirmek üzere toplanmak ve dosyaları değerlendirip sonuçları </w:t>
      </w:r>
      <w:r w:rsidR="00F500BF">
        <w:t>Dekanlığa</w:t>
      </w:r>
      <w:r w:rsidR="00E473C3" w:rsidRPr="00E473C3">
        <w:t xml:space="preserve"> teslim etmek</w:t>
      </w:r>
      <w:r>
        <w:t xml:space="preserve">,  </w:t>
      </w:r>
    </w:p>
    <w:p w14:paraId="342570BB" w14:textId="77777777" w:rsidR="00A7644F" w:rsidRDefault="00E473C3" w:rsidP="00A7644F">
      <w:pPr>
        <w:numPr>
          <w:ilvl w:val="0"/>
          <w:numId w:val="15"/>
        </w:numPr>
        <w:ind w:hanging="360"/>
      </w:pPr>
      <w:r w:rsidRPr="00E473C3">
        <w:t>Staj ile ilgili olarak mülakat ve uygulamalar düzenlemek</w:t>
      </w:r>
      <w:r>
        <w:t>,</w:t>
      </w:r>
    </w:p>
    <w:p w14:paraId="11C79CDE" w14:textId="65725DFA" w:rsidR="008242E8" w:rsidRDefault="00A7644F" w:rsidP="00A7644F">
      <w:r>
        <w:t>ç)   İ</w:t>
      </w:r>
      <w:r w:rsidR="00E473C3">
        <w:t>şletme stajyer taleplerini duyurmak</w:t>
      </w:r>
      <w:r>
        <w:t>, işletmelerle iş</w:t>
      </w:r>
      <w:r w:rsidR="005E6204">
        <w:t xml:space="preserve"> </w:t>
      </w:r>
      <w:r>
        <w:t>birliği görüşmeleri yapmak,</w:t>
      </w:r>
    </w:p>
    <w:p w14:paraId="04383FC9" w14:textId="77777777" w:rsidR="008242E8" w:rsidRDefault="00000000" w:rsidP="00A7644F">
      <w:pPr>
        <w:numPr>
          <w:ilvl w:val="0"/>
          <w:numId w:val="15"/>
        </w:numPr>
        <w:ind w:hanging="360"/>
      </w:pPr>
      <w:r>
        <w:t xml:space="preserve">Yurtdışında staj yapma taleplerini değerlendirmek, gerekli işlemlerin gerçekleştirilmesini sağlamak,  </w:t>
      </w:r>
    </w:p>
    <w:p w14:paraId="51917A15" w14:textId="2C4883DE" w:rsidR="00F500BF" w:rsidRDefault="00000000" w:rsidP="00F500BF">
      <w:pPr>
        <w:numPr>
          <w:ilvl w:val="0"/>
          <w:numId w:val="15"/>
        </w:numPr>
        <w:ind w:hanging="360"/>
      </w:pPr>
      <w:r>
        <w:t xml:space="preserve">Her akademik yılda staj kapsamında yapılacak işlem ve uygulamalar için </w:t>
      </w:r>
      <w:r w:rsidR="006854C0">
        <w:t xml:space="preserve">akademik takvime </w:t>
      </w:r>
      <w:r w:rsidR="00A7644F">
        <w:t>uygun bir takvim</w:t>
      </w:r>
      <w:r>
        <w:t xml:space="preserve"> belirlemek, karara bağlanmak üzere </w:t>
      </w:r>
      <w:r w:rsidR="00E473C3">
        <w:t>Dekanlık</w:t>
      </w:r>
      <w:r>
        <w:t xml:space="preserve"> onayına sunmak</w:t>
      </w:r>
      <w:r w:rsidR="00F500BF">
        <w:t>.</w:t>
      </w:r>
    </w:p>
    <w:p w14:paraId="5E2EB963" w14:textId="77777777" w:rsidR="00E473C3" w:rsidRDefault="00E473C3" w:rsidP="00E473C3">
      <w:pPr>
        <w:ind w:left="0" w:firstLine="0"/>
      </w:pPr>
    </w:p>
    <w:p w14:paraId="249B5934" w14:textId="77777777" w:rsidR="008242E8" w:rsidRDefault="00000000">
      <w:pPr>
        <w:pStyle w:val="Balk1"/>
        <w:ind w:left="-5" w:right="0"/>
      </w:pPr>
      <w:r>
        <w:lastRenderedPageBreak/>
        <w:t xml:space="preserve">Eğitici personel  </w:t>
      </w:r>
    </w:p>
    <w:p w14:paraId="76B9EF29" w14:textId="3A07C870" w:rsidR="008242E8" w:rsidRDefault="00000000">
      <w:pPr>
        <w:ind w:left="-5"/>
      </w:pPr>
      <w:r>
        <w:rPr>
          <w:b/>
        </w:rPr>
        <w:t xml:space="preserve">Madde </w:t>
      </w:r>
      <w:r w:rsidR="00BB1F07">
        <w:rPr>
          <w:b/>
        </w:rPr>
        <w:t>9</w:t>
      </w:r>
      <w:r>
        <w:rPr>
          <w:b/>
        </w:rPr>
        <w:t xml:space="preserve">- </w:t>
      </w:r>
      <w:r>
        <w:t>(1)</w:t>
      </w:r>
      <w:r>
        <w:rPr>
          <w:b/>
        </w:rPr>
        <w:t xml:space="preserve"> </w:t>
      </w:r>
      <w:r>
        <w:t xml:space="preserve">Staj yapılan </w:t>
      </w:r>
      <w:r w:rsidR="000452FE">
        <w:t>işletmelerde</w:t>
      </w:r>
      <w:r>
        <w:t xml:space="preserve"> birim yöneticisi tarafından görevlendirilen ve öğrenciye doğrudan doğruya iş / görev veren ve onu denetleyen kişidir. Staj yapacak öğrenciler, staj süresi boyunca eğitici personel gözetiminde bulunurlar. Eğitici personel, </w:t>
      </w:r>
      <w:r w:rsidR="002E2BDB">
        <w:t xml:space="preserve">staj komisyonu </w:t>
      </w:r>
      <w:r>
        <w:t xml:space="preserve">ile </w:t>
      </w:r>
      <w:r w:rsidR="007454AA">
        <w:t>iş birliği</w:t>
      </w:r>
      <w:r>
        <w:t xml:space="preserve"> halinde stajların </w:t>
      </w:r>
      <w:r w:rsidR="007454AA">
        <w:t>u</w:t>
      </w:r>
      <w:r>
        <w:t>ygulanmasından</w:t>
      </w:r>
      <w:r w:rsidR="007454AA">
        <w:t xml:space="preserve"> ve değerlendirilmesinden</w:t>
      </w:r>
      <w:r>
        <w:t xml:space="preserve"> sorumludur. </w:t>
      </w:r>
    </w:p>
    <w:p w14:paraId="5618FED7" w14:textId="77777777" w:rsidR="008242E8" w:rsidRDefault="00000000">
      <w:pPr>
        <w:ind w:left="-5"/>
      </w:pPr>
      <w:r>
        <w:t xml:space="preserve">(2) Eğitici personelin görevleri şunlardır; </w:t>
      </w:r>
    </w:p>
    <w:p w14:paraId="17F55D31" w14:textId="62FA0F8B" w:rsidR="008242E8" w:rsidRDefault="00000000" w:rsidP="00D85C8F">
      <w:pPr>
        <w:numPr>
          <w:ilvl w:val="0"/>
          <w:numId w:val="5"/>
        </w:numPr>
        <w:ind w:left="426" w:hanging="426"/>
      </w:pPr>
      <w:r>
        <w:t>Staj</w:t>
      </w:r>
      <w:r w:rsidR="000452FE">
        <w:t xml:space="preserve">yer </w:t>
      </w:r>
      <w:r>
        <w:t>öğrencilere iş</w:t>
      </w:r>
      <w:r w:rsidR="000452FE">
        <w:t>letme</w:t>
      </w:r>
      <w:r>
        <w:t xml:space="preserve">de yapılan uygulamalarla ilgili görevler vermek,  </w:t>
      </w:r>
    </w:p>
    <w:p w14:paraId="3B04E789" w14:textId="7286BE06" w:rsidR="008242E8" w:rsidRDefault="00000000" w:rsidP="00D85C8F">
      <w:pPr>
        <w:numPr>
          <w:ilvl w:val="0"/>
          <w:numId w:val="5"/>
        </w:numPr>
        <w:ind w:left="426" w:hanging="426"/>
      </w:pPr>
      <w:r>
        <w:t>Staj</w:t>
      </w:r>
      <w:r w:rsidR="000452FE">
        <w:t>yer</w:t>
      </w:r>
      <w:r>
        <w:t xml:space="preserve"> öğrencilerin devamlılığını izlemek ve devam çizelgesine işlemek, </w:t>
      </w:r>
    </w:p>
    <w:p w14:paraId="4633383A" w14:textId="3DDE778C" w:rsidR="008242E8" w:rsidRDefault="000452FE" w:rsidP="00D85C8F">
      <w:pPr>
        <w:numPr>
          <w:ilvl w:val="0"/>
          <w:numId w:val="5"/>
        </w:numPr>
        <w:ind w:left="426" w:hanging="426"/>
      </w:pPr>
      <w:r w:rsidRPr="000452FE">
        <w:t>Öğrenciler tarafından hazırlanan staj dosyalarını inceleyerek görüş vermek ve onaylamak</w:t>
      </w:r>
      <w:r>
        <w:t xml:space="preserve">, </w:t>
      </w:r>
    </w:p>
    <w:p w14:paraId="3600F185" w14:textId="387F521B" w:rsidR="008242E8" w:rsidRDefault="00000000" w:rsidP="00D85C8F">
      <w:pPr>
        <w:ind w:left="426" w:hanging="426"/>
      </w:pPr>
      <w:r>
        <w:t xml:space="preserve">ç) </w:t>
      </w:r>
      <w:r w:rsidR="00D85C8F">
        <w:t xml:space="preserve">   </w:t>
      </w:r>
      <w:r w:rsidR="000452FE" w:rsidRPr="000452FE">
        <w:t>Staj yapan her bir öğrenci için işletme değerlendirme formunun doldurulmasını sağlamak</w:t>
      </w:r>
      <w:r>
        <w:t>t</w:t>
      </w:r>
      <w:r w:rsidR="000452FE">
        <w:t>ı</w:t>
      </w:r>
      <w:r>
        <w:t xml:space="preserve">r. </w:t>
      </w:r>
    </w:p>
    <w:p w14:paraId="5D3E5D19" w14:textId="77777777" w:rsidR="008242E8" w:rsidRDefault="00000000">
      <w:pPr>
        <w:spacing w:after="47" w:line="259" w:lineRule="auto"/>
        <w:ind w:left="0" w:firstLine="0"/>
        <w:jc w:val="left"/>
      </w:pPr>
      <w:r>
        <w:t xml:space="preserve"> </w:t>
      </w:r>
    </w:p>
    <w:p w14:paraId="69DB1830" w14:textId="4E124820" w:rsidR="00541AF5" w:rsidRDefault="00541AF5" w:rsidP="00541AF5">
      <w:pPr>
        <w:pStyle w:val="Balk1"/>
        <w:ind w:left="-5" w:right="0"/>
      </w:pPr>
      <w:r>
        <w:t xml:space="preserve">İşletme </w:t>
      </w:r>
    </w:p>
    <w:p w14:paraId="3393ABE0" w14:textId="5EB2915F" w:rsidR="00541AF5" w:rsidRDefault="00541AF5" w:rsidP="00E24D36">
      <w:pPr>
        <w:ind w:left="-5"/>
      </w:pPr>
      <w:r>
        <w:rPr>
          <w:b/>
        </w:rPr>
        <w:t>Madde 1</w:t>
      </w:r>
      <w:r w:rsidR="00BB1F07">
        <w:rPr>
          <w:b/>
        </w:rPr>
        <w:t>0</w:t>
      </w:r>
      <w:r>
        <w:rPr>
          <w:b/>
        </w:rPr>
        <w:t xml:space="preserve">- </w:t>
      </w:r>
      <w:r>
        <w:t xml:space="preserve">(1) </w:t>
      </w:r>
      <w:r w:rsidR="00E24D36" w:rsidRPr="00FA68DE">
        <w:t>Bünyesinde staj yaptırılan işletmenin görev ve yetkileri şunlardır</w:t>
      </w:r>
      <w:r>
        <w:t xml:space="preserve">; </w:t>
      </w:r>
    </w:p>
    <w:p w14:paraId="7DD43DA8" w14:textId="77777777" w:rsidR="004557AF" w:rsidRDefault="004557AF" w:rsidP="004557AF">
      <w:pPr>
        <w:numPr>
          <w:ilvl w:val="0"/>
          <w:numId w:val="16"/>
        </w:numPr>
        <w:ind w:left="426" w:hanging="426"/>
      </w:pPr>
      <w:r>
        <w:t>Bünyesinde staj yapacak öğrenci sayısını dikkate alarak alanında mesleki yetkinliğe sahip yeterli sayıda eğitici personeli görevlendirmek,</w:t>
      </w:r>
    </w:p>
    <w:p w14:paraId="3E396DD7" w14:textId="77777777" w:rsidR="004557AF" w:rsidRDefault="004557AF" w:rsidP="004557AF">
      <w:pPr>
        <w:numPr>
          <w:ilvl w:val="0"/>
          <w:numId w:val="16"/>
        </w:numPr>
        <w:ind w:left="426" w:hanging="441"/>
      </w:pPr>
      <w:r>
        <w:t>Staj yapacak öğrencinin kabul formunu onaylamak,</w:t>
      </w:r>
    </w:p>
    <w:p w14:paraId="06441F84" w14:textId="77777777" w:rsidR="004557AF" w:rsidRDefault="004557AF" w:rsidP="004557AF">
      <w:pPr>
        <w:numPr>
          <w:ilvl w:val="0"/>
          <w:numId w:val="16"/>
        </w:numPr>
        <w:ind w:left="426" w:hanging="441"/>
      </w:pPr>
      <w:r>
        <w:t>Bünyesinde staj yapan her bir öğrenci için staj değerlendirme formunu doldurmak,</w:t>
      </w:r>
    </w:p>
    <w:p w14:paraId="426D0696" w14:textId="3B2907A9" w:rsidR="004557AF" w:rsidRDefault="000A00CC" w:rsidP="000A00CC">
      <w:pPr>
        <w:ind w:left="426" w:hanging="441"/>
      </w:pPr>
      <w:r>
        <w:t xml:space="preserve">ç)    </w:t>
      </w:r>
      <w:r w:rsidR="004557AF">
        <w:t xml:space="preserve">Bünyesinde staj yapan her bir öğrenci için her ay devam çizelgesi formunu doldurmak ve en geç takip eden ayın 2. gününde Staj bürosuna kaşeli ve imzalı olarak </w:t>
      </w:r>
      <w:proofErr w:type="gramStart"/>
      <w:r w:rsidR="004557AF">
        <w:t>e-mail</w:t>
      </w:r>
      <w:proofErr w:type="gramEnd"/>
      <w:r w:rsidR="004557AF">
        <w:t xml:space="preserve"> yolu ile göndermek,</w:t>
      </w:r>
    </w:p>
    <w:p w14:paraId="41C998F7" w14:textId="77777777" w:rsidR="004557AF" w:rsidRDefault="004557AF" w:rsidP="004557AF">
      <w:pPr>
        <w:numPr>
          <w:ilvl w:val="0"/>
          <w:numId w:val="16"/>
        </w:numPr>
        <w:ind w:left="426" w:hanging="441"/>
      </w:pPr>
      <w:r>
        <w:t>Staj faaliyetlerinin 20/6/2012 tarihli ve 6331 sayılı İş Sağlığı ve Güvenliği Kanunu hükümlerine uygun ortamlarda yapılmasını sağlamak,</w:t>
      </w:r>
    </w:p>
    <w:p w14:paraId="168D0C0C" w14:textId="77777777" w:rsidR="004557AF" w:rsidRDefault="004557AF" w:rsidP="004557AF">
      <w:pPr>
        <w:numPr>
          <w:ilvl w:val="0"/>
          <w:numId w:val="16"/>
        </w:numPr>
        <w:ind w:left="426" w:hanging="441"/>
      </w:pPr>
      <w:r>
        <w:t>İşletmedeki çalışma ortamı ve uygulamaların mahiyeti dikkate alınarak öğrencilere iş sağlığı ve güvenliği eğitimleri vermek,</w:t>
      </w:r>
    </w:p>
    <w:p w14:paraId="1C67A015" w14:textId="14045599" w:rsidR="004557AF" w:rsidRDefault="004557AF" w:rsidP="004557AF">
      <w:pPr>
        <w:numPr>
          <w:ilvl w:val="0"/>
          <w:numId w:val="16"/>
        </w:numPr>
        <w:ind w:left="426" w:hanging="441"/>
      </w:pPr>
      <w:r>
        <w:t>Bölüm öğretim planında Staj yer aldığı için stajyer öğrencilere 3308 sayılı Kanunun ilgili hükümlerine uygun olarak gerekli yasal sorumlulukları karşılamak,</w:t>
      </w:r>
    </w:p>
    <w:p w14:paraId="3C644DA6" w14:textId="4F5856F8" w:rsidR="00541AF5" w:rsidRDefault="004557AF" w:rsidP="004557AF">
      <w:pPr>
        <w:numPr>
          <w:ilvl w:val="0"/>
          <w:numId w:val="16"/>
        </w:numPr>
        <w:ind w:left="426" w:hanging="441"/>
      </w:pPr>
      <w:r>
        <w:t>Staj yapan öğrencilerin geçirdikleri iş kazalarını ilgili mevzuata uygun olarak ilgililere ve aynı gün içinde üniversiteye bildirmek.</w:t>
      </w:r>
    </w:p>
    <w:p w14:paraId="59AF2DCC" w14:textId="77777777" w:rsidR="007454AA" w:rsidRDefault="007454AA">
      <w:pPr>
        <w:spacing w:after="47" w:line="259" w:lineRule="auto"/>
        <w:ind w:left="0" w:firstLine="0"/>
        <w:jc w:val="left"/>
      </w:pPr>
    </w:p>
    <w:p w14:paraId="5D4EBDE4" w14:textId="389687C1" w:rsidR="00541AF5" w:rsidRDefault="00541AF5" w:rsidP="00541AF5">
      <w:pPr>
        <w:pStyle w:val="Balk1"/>
        <w:ind w:left="-5" w:right="0"/>
      </w:pPr>
      <w:r>
        <w:t xml:space="preserve">Stajyer </w:t>
      </w:r>
    </w:p>
    <w:p w14:paraId="7A5FD68D" w14:textId="5BEE31E5" w:rsidR="005E6204" w:rsidRDefault="00541AF5" w:rsidP="005E6204">
      <w:pPr>
        <w:ind w:left="-5"/>
      </w:pPr>
      <w:r>
        <w:rPr>
          <w:b/>
        </w:rPr>
        <w:t>Madde 1</w:t>
      </w:r>
      <w:r w:rsidR="00BB1F07">
        <w:rPr>
          <w:b/>
        </w:rPr>
        <w:t>1</w:t>
      </w:r>
      <w:r>
        <w:rPr>
          <w:b/>
        </w:rPr>
        <w:t xml:space="preserve">- </w:t>
      </w:r>
      <w:r>
        <w:t xml:space="preserve">(1) </w:t>
      </w:r>
      <w:r w:rsidR="005E6204">
        <w:t xml:space="preserve">Staj yapan öğrenciler, staj esnasındaki izin veya devamsızlık sürelerine ilişkin işlemlerde öğrencisi oldukları yükseköğretim kurumunun ilgili mevzuatı ile işletmenin resmî çalışma kurallarına tabidir. Bu </w:t>
      </w:r>
      <w:r w:rsidR="00E761F7">
        <w:t>mevzuat</w:t>
      </w:r>
      <w:r w:rsidR="005E6204">
        <w:t xml:space="preserve"> hükümlerine veya işletmenin resmî çalışma kurallarına aykırı davranan öğrencilerin stajı başarısız olarak değerlendirilir.</w:t>
      </w:r>
    </w:p>
    <w:p w14:paraId="49B6DA2E" w14:textId="35374670" w:rsidR="005E6204" w:rsidRDefault="005E6204" w:rsidP="005E6204">
      <w:pPr>
        <w:ind w:left="-5"/>
      </w:pPr>
      <w:r>
        <w:t xml:space="preserve">(2) Staj yapan öğrenciler işletmede bulunduğu sürelerde de 2547 sayılı Yükseköğretim Kanununun “Öğrenci disiplin işleri” başlıklı 54. Madde hükümleri ile </w:t>
      </w:r>
      <w:r w:rsidR="00E761F7">
        <w:t xml:space="preserve">üniversitenin </w:t>
      </w:r>
      <w:r>
        <w:t>ilgili disiplin mevzuatına ve işletmenin çalışma kurallarına tabidir.</w:t>
      </w:r>
    </w:p>
    <w:p w14:paraId="4B83ACA9" w14:textId="06640D31" w:rsidR="005E6204" w:rsidRDefault="005E6204" w:rsidP="005E6204">
      <w:pPr>
        <w:ind w:left="-5"/>
      </w:pPr>
      <w:r>
        <w:lastRenderedPageBreak/>
        <w:t xml:space="preserve">(3) Öğrenciler, sosyal güvencelerinde ve </w:t>
      </w:r>
      <w:r w:rsidR="00222CDF">
        <w:t xml:space="preserve">stajyer </w:t>
      </w:r>
      <w:r>
        <w:t>provizyon belgelerinde değişiklik olması halinde durumu 3 gün içinde Staj bürosuna bildirirler. Aksi halde SGK nezdinde oluşacak zararlardan sorumlu olurlar.</w:t>
      </w:r>
    </w:p>
    <w:p w14:paraId="3FDB5616" w14:textId="77777777" w:rsidR="007454AA" w:rsidRDefault="007454AA">
      <w:pPr>
        <w:spacing w:after="47" w:line="259" w:lineRule="auto"/>
        <w:ind w:left="0" w:firstLine="0"/>
        <w:jc w:val="left"/>
      </w:pPr>
    </w:p>
    <w:p w14:paraId="0F5882AF" w14:textId="77777777" w:rsidR="00687C3A" w:rsidRDefault="00000000">
      <w:pPr>
        <w:spacing w:after="0" w:line="259" w:lineRule="auto"/>
        <w:ind w:right="5"/>
        <w:jc w:val="center"/>
        <w:rPr>
          <w:b/>
        </w:rPr>
      </w:pPr>
      <w:r>
        <w:rPr>
          <w:b/>
        </w:rPr>
        <w:t xml:space="preserve">ÜÇÜNCÜ BÖLÜM </w:t>
      </w:r>
    </w:p>
    <w:p w14:paraId="3C86637F" w14:textId="69911215" w:rsidR="008242E8" w:rsidRDefault="00000000">
      <w:pPr>
        <w:spacing w:after="0" w:line="259" w:lineRule="auto"/>
        <w:ind w:right="5"/>
        <w:jc w:val="center"/>
      </w:pPr>
      <w:r>
        <w:rPr>
          <w:b/>
        </w:rPr>
        <w:t>Staj</w:t>
      </w:r>
      <w:r w:rsidR="00982EB4">
        <w:rPr>
          <w:b/>
        </w:rPr>
        <w:t>ın</w:t>
      </w:r>
      <w:r>
        <w:rPr>
          <w:b/>
        </w:rPr>
        <w:t xml:space="preserve"> Uygula</w:t>
      </w:r>
      <w:r w:rsidR="00982EB4">
        <w:rPr>
          <w:b/>
        </w:rPr>
        <w:t>n</w:t>
      </w:r>
      <w:r>
        <w:rPr>
          <w:b/>
        </w:rPr>
        <w:t>ma</w:t>
      </w:r>
      <w:r w:rsidR="00982EB4">
        <w:rPr>
          <w:b/>
        </w:rPr>
        <w:t>sı</w:t>
      </w:r>
      <w:r>
        <w:rPr>
          <w:b/>
        </w:rPr>
        <w:t xml:space="preserve"> </w:t>
      </w:r>
    </w:p>
    <w:p w14:paraId="0AA3C9B2" w14:textId="77777777" w:rsidR="008242E8" w:rsidRDefault="00000000">
      <w:pPr>
        <w:spacing w:after="43" w:line="259" w:lineRule="auto"/>
        <w:ind w:left="0" w:firstLine="0"/>
        <w:jc w:val="left"/>
      </w:pPr>
      <w:r>
        <w:rPr>
          <w:b/>
        </w:rPr>
        <w:t xml:space="preserve"> </w:t>
      </w:r>
    </w:p>
    <w:p w14:paraId="487D5AE0" w14:textId="407CC8B1" w:rsidR="008242E8" w:rsidRDefault="00000000">
      <w:pPr>
        <w:pStyle w:val="Balk1"/>
        <w:ind w:left="-5" w:right="0"/>
      </w:pPr>
      <w:r>
        <w:t>Staj</w:t>
      </w:r>
      <w:r w:rsidR="00E761F7">
        <w:t xml:space="preserve"> Yapma Zorunluluğu</w:t>
      </w:r>
    </w:p>
    <w:p w14:paraId="0C141979" w14:textId="141D0D10" w:rsidR="008242E8" w:rsidRDefault="00000000">
      <w:pPr>
        <w:ind w:left="-5"/>
      </w:pPr>
      <w:r>
        <w:rPr>
          <w:b/>
        </w:rPr>
        <w:t xml:space="preserve">Madde </w:t>
      </w:r>
      <w:r w:rsidR="00E761F7">
        <w:rPr>
          <w:b/>
        </w:rPr>
        <w:t>1</w:t>
      </w:r>
      <w:r w:rsidR="00BB1F07">
        <w:rPr>
          <w:b/>
        </w:rPr>
        <w:t>2</w:t>
      </w:r>
      <w:r>
        <w:rPr>
          <w:b/>
        </w:rPr>
        <w:t xml:space="preserve">- </w:t>
      </w:r>
      <w:r>
        <w:t xml:space="preserve">(1) </w:t>
      </w:r>
      <w:r w:rsidR="00E761F7" w:rsidRPr="00E761F7">
        <w:t>Turizm Fakültesi</w:t>
      </w:r>
      <w:r w:rsidR="00E761F7">
        <w:t xml:space="preserve"> Turizm İşletmeciliği bölümün</w:t>
      </w:r>
      <w:r w:rsidR="00E761F7" w:rsidRPr="00E761F7">
        <w:t xml:space="preserve">de öğrenim gören ve </w:t>
      </w:r>
      <w:r w:rsidR="00E761F7">
        <w:t>programın 2024 – 2025 Öğretim</w:t>
      </w:r>
      <w:r w:rsidR="00E761F7" w:rsidRPr="00E761F7">
        <w:t xml:space="preserve"> Planında “Staj” yer alan öğrencilerin ilgili işyerlerinde toplam 60 iş günü staj yapmaları ve başarı ile tamamlamaları zorunludur. Stajların akademik takvime göre eğitim öğretim ve sınav dönemi dışında kalan dönemlerde yapılması </w:t>
      </w:r>
      <w:r w:rsidR="00E761F7">
        <w:t>e</w:t>
      </w:r>
      <w:r w:rsidR="00E761F7" w:rsidRPr="00E761F7">
        <w:t>sastır. Öğrenci bütün derslerini tamamlamış ancak stajını henüz tamamlayamamış ise stajını herhangi bir ayda yapabilir</w:t>
      </w:r>
      <w:r>
        <w:t>.</w:t>
      </w:r>
    </w:p>
    <w:p w14:paraId="00796987" w14:textId="029E3CCA" w:rsidR="008242E8" w:rsidRDefault="008242E8">
      <w:pPr>
        <w:spacing w:after="6" w:line="259" w:lineRule="auto"/>
        <w:ind w:left="0" w:firstLine="0"/>
        <w:jc w:val="left"/>
      </w:pPr>
    </w:p>
    <w:p w14:paraId="4CD21B9C" w14:textId="5D34C9B2" w:rsidR="008242E8" w:rsidRDefault="00000000">
      <w:pPr>
        <w:pStyle w:val="Balk1"/>
        <w:ind w:left="-5" w:right="0"/>
      </w:pPr>
      <w:r>
        <w:t xml:space="preserve">Staj </w:t>
      </w:r>
      <w:r w:rsidR="00901A59">
        <w:t>süresi ve dönemleri</w:t>
      </w:r>
      <w:r>
        <w:t xml:space="preserve"> </w:t>
      </w:r>
    </w:p>
    <w:p w14:paraId="728E65FB" w14:textId="1E41EC17" w:rsidR="00820E01" w:rsidRDefault="00000000" w:rsidP="00820E01">
      <w:pPr>
        <w:ind w:left="-5"/>
      </w:pPr>
      <w:r>
        <w:rPr>
          <w:b/>
        </w:rPr>
        <w:t>Madde 1</w:t>
      </w:r>
      <w:r w:rsidR="00BB1F07">
        <w:rPr>
          <w:b/>
        </w:rPr>
        <w:t>3</w:t>
      </w:r>
      <w:r>
        <w:rPr>
          <w:b/>
        </w:rPr>
        <w:t>-</w:t>
      </w:r>
      <w:r>
        <w:t xml:space="preserve"> (1) </w:t>
      </w:r>
      <w:r w:rsidR="00820E01">
        <w:t>Öğretim Planlarında “Staj” yer alan ve başarı durumu ilgili dersi seçmeye uygun olan öğrenciler, 4. veya 6. yarıyılda “Staj” dersine kayıtlanır, söz konusu dönemi takip eden yaz dönemi için staj başvuru işlemlerini başlatır ve mezuniyet aşamasına kadar Staj Komisyonunun önerisi ile tek seferde 60 gün staj yapar.</w:t>
      </w:r>
    </w:p>
    <w:p w14:paraId="5BEB39A1" w14:textId="77777777" w:rsidR="00820E01" w:rsidRDefault="00820E01" w:rsidP="00820E01">
      <w:pPr>
        <w:ind w:left="-5"/>
      </w:pPr>
      <w:r>
        <w:t>(2) Bir haftadaki staj iş günü sayısı 6 gündür. Kurum ve işletmelerde resmî tatil ve bayram tatillerinde çalışılıyorsa bu günler staj gününden sayılır. Stajyer öğrencinin haftada 45 saatten fazla çalışması, fazla mesai yapması veya gece vardiyalarında çalışması ek staj gününden sayılmaz.</w:t>
      </w:r>
    </w:p>
    <w:p w14:paraId="337A1906" w14:textId="47857489" w:rsidR="008242E8" w:rsidRDefault="00820E01" w:rsidP="00820E01">
      <w:pPr>
        <w:ind w:left="-5"/>
      </w:pPr>
      <w:r>
        <w:t>(3) Öğrenci değişim programları kapsamında öğrenimini sürdüren öğrencilerin mağduriyetleri söz konusu olması halinde, ilgili mevzuat çerçevesinde öğrenciye gerekli kolaylıklar sağlanır.</w:t>
      </w:r>
    </w:p>
    <w:p w14:paraId="6E1EC8F4" w14:textId="3E195145" w:rsidR="008242E8" w:rsidRDefault="008242E8">
      <w:pPr>
        <w:spacing w:after="0" w:line="259" w:lineRule="auto"/>
        <w:ind w:left="0" w:firstLine="0"/>
        <w:jc w:val="left"/>
      </w:pPr>
    </w:p>
    <w:p w14:paraId="2E102750" w14:textId="77777777" w:rsidR="008242E8" w:rsidRDefault="00000000">
      <w:pPr>
        <w:pStyle w:val="Balk1"/>
        <w:ind w:left="-5" w:right="0"/>
      </w:pPr>
      <w:r>
        <w:t xml:space="preserve">Staj yeri </w:t>
      </w:r>
    </w:p>
    <w:p w14:paraId="39151917" w14:textId="5A12D12F" w:rsidR="0068088C" w:rsidRDefault="00000000" w:rsidP="0068088C">
      <w:pPr>
        <w:ind w:left="-5"/>
      </w:pPr>
      <w:r>
        <w:rPr>
          <w:b/>
        </w:rPr>
        <w:t>Madde 1</w:t>
      </w:r>
      <w:r w:rsidR="00BB1F07">
        <w:rPr>
          <w:b/>
        </w:rPr>
        <w:t>4</w:t>
      </w:r>
      <w:r>
        <w:rPr>
          <w:b/>
        </w:rPr>
        <w:t>-</w:t>
      </w:r>
      <w:r>
        <w:t xml:space="preserve"> (1) </w:t>
      </w:r>
      <w:r w:rsidR="0068088C">
        <w:t>Öğrencilerin staj yapabilecekleri işletmeler aşağıdaki gibidir:</w:t>
      </w:r>
    </w:p>
    <w:p w14:paraId="47A2B7CF" w14:textId="6254172E" w:rsidR="00080D56" w:rsidRDefault="0068088C" w:rsidP="00080D56">
      <w:pPr>
        <w:pStyle w:val="ListeParagraf"/>
        <w:numPr>
          <w:ilvl w:val="0"/>
          <w:numId w:val="17"/>
        </w:numPr>
      </w:pPr>
      <w:r>
        <w:t>Turizm İşletmesi belgeli 4 ve 5 yıldızlı oteller ve tatil köyleri,</w:t>
      </w:r>
    </w:p>
    <w:p w14:paraId="49E3580C" w14:textId="77777777" w:rsidR="00080D56" w:rsidRDefault="0068088C" w:rsidP="00080D56">
      <w:pPr>
        <w:pStyle w:val="ListeParagraf"/>
        <w:numPr>
          <w:ilvl w:val="0"/>
          <w:numId w:val="17"/>
        </w:numPr>
      </w:pPr>
      <w:r>
        <w:t>Kültür ve Turizm Bakanlığı’ndan alınmış özel belgeli İşletmeler,</w:t>
      </w:r>
    </w:p>
    <w:p w14:paraId="4B049DCA" w14:textId="77777777" w:rsidR="00080D56" w:rsidRDefault="0068088C" w:rsidP="00080D56">
      <w:pPr>
        <w:pStyle w:val="ListeParagraf"/>
        <w:numPr>
          <w:ilvl w:val="0"/>
          <w:numId w:val="17"/>
        </w:numPr>
      </w:pPr>
      <w:r>
        <w:t>Seyahat acenteleri,</w:t>
      </w:r>
    </w:p>
    <w:p w14:paraId="4E4949AE" w14:textId="7E3486C4" w:rsidR="00080D56" w:rsidRDefault="00080D56" w:rsidP="00080D56">
      <w:r>
        <w:t xml:space="preserve">ç)   </w:t>
      </w:r>
      <w:r w:rsidR="0068088C">
        <w:t>Ulusal ve uluslararası hava yolu işletmeleri, yer hizmeti sunan işletmeler</w:t>
      </w:r>
    </w:p>
    <w:p w14:paraId="3953002B" w14:textId="77777777" w:rsidR="00080D56" w:rsidRDefault="0068088C" w:rsidP="00080D56">
      <w:pPr>
        <w:pStyle w:val="ListeParagraf"/>
        <w:numPr>
          <w:ilvl w:val="0"/>
          <w:numId w:val="17"/>
        </w:numPr>
      </w:pPr>
      <w:r>
        <w:t>Turizm İşletmesi belgeli yiyecek- içecek işletmeleri,</w:t>
      </w:r>
    </w:p>
    <w:p w14:paraId="2193FCC9" w14:textId="77777777" w:rsidR="00080D56" w:rsidRDefault="0068088C" w:rsidP="00080D56">
      <w:pPr>
        <w:pStyle w:val="ListeParagraf"/>
        <w:numPr>
          <w:ilvl w:val="0"/>
          <w:numId w:val="17"/>
        </w:numPr>
      </w:pPr>
      <w:r>
        <w:t>Mavi Bayraklı Marina-Yat İşletmeleri,</w:t>
      </w:r>
    </w:p>
    <w:p w14:paraId="440FBE45" w14:textId="77777777" w:rsidR="00080D56" w:rsidRDefault="0068088C" w:rsidP="00080D56">
      <w:pPr>
        <w:pStyle w:val="ListeParagraf"/>
        <w:numPr>
          <w:ilvl w:val="0"/>
          <w:numId w:val="17"/>
        </w:numPr>
      </w:pPr>
      <w:r>
        <w:t>Kültür ve Turizm Bakanlığı, İl Kültür ve Turizm Müdürlükleri,</w:t>
      </w:r>
    </w:p>
    <w:p w14:paraId="2EAD5035" w14:textId="77777777" w:rsidR="00080D56" w:rsidRDefault="0068088C" w:rsidP="00080D56">
      <w:pPr>
        <w:pStyle w:val="ListeParagraf"/>
        <w:numPr>
          <w:ilvl w:val="0"/>
          <w:numId w:val="17"/>
        </w:numPr>
      </w:pPr>
      <w:r>
        <w:t>Kruvaziyer gemileri,</w:t>
      </w:r>
    </w:p>
    <w:p w14:paraId="2D261E05" w14:textId="32BA431C" w:rsidR="0068088C" w:rsidRDefault="0068088C" w:rsidP="00080D56">
      <w:pPr>
        <w:pStyle w:val="ListeParagraf"/>
        <w:numPr>
          <w:ilvl w:val="0"/>
          <w:numId w:val="17"/>
        </w:numPr>
      </w:pPr>
      <w:r>
        <w:t>Staj Komisyonu tarafından uygun görülen kamu ve özel sektöre ait diğer işletmeler.</w:t>
      </w:r>
    </w:p>
    <w:p w14:paraId="4F56BBEC" w14:textId="6AF642B1" w:rsidR="008242E8" w:rsidRDefault="0068088C" w:rsidP="0068088C">
      <w:pPr>
        <w:ind w:left="-5"/>
      </w:pPr>
      <w:r>
        <w:t xml:space="preserve">(2) Stajlarını yurt dışında yapacak öğrencilerin, staj yapılacak ülkedeki işletmelerin niteliği konusunda Staj Komisyonu yetkilidir. </w:t>
      </w:r>
    </w:p>
    <w:p w14:paraId="4D743243" w14:textId="77777777" w:rsidR="008242E8" w:rsidRDefault="00000000">
      <w:pPr>
        <w:spacing w:after="17" w:line="259" w:lineRule="auto"/>
        <w:ind w:left="0" w:firstLine="0"/>
        <w:jc w:val="left"/>
      </w:pPr>
      <w:r>
        <w:lastRenderedPageBreak/>
        <w:t xml:space="preserve"> </w:t>
      </w:r>
    </w:p>
    <w:p w14:paraId="7DB912E5" w14:textId="586615E9" w:rsidR="008242E8" w:rsidRDefault="00000000">
      <w:pPr>
        <w:pStyle w:val="Balk1"/>
        <w:ind w:left="-5" w:right="0"/>
      </w:pPr>
      <w:r>
        <w:t xml:space="preserve">Staj </w:t>
      </w:r>
      <w:r w:rsidR="00815E09">
        <w:t>ile ilgili dokümanlar</w:t>
      </w:r>
      <w:r>
        <w:t xml:space="preserve"> </w:t>
      </w:r>
    </w:p>
    <w:p w14:paraId="46717359" w14:textId="71940CD5" w:rsidR="00815E09" w:rsidRDefault="00000000" w:rsidP="00815E09">
      <w:pPr>
        <w:ind w:left="-5"/>
      </w:pPr>
      <w:r>
        <w:rPr>
          <w:b/>
        </w:rPr>
        <w:t>Madde 1</w:t>
      </w:r>
      <w:r w:rsidR="00BB1F07">
        <w:rPr>
          <w:b/>
        </w:rPr>
        <w:t>5</w:t>
      </w:r>
      <w:r>
        <w:rPr>
          <w:b/>
        </w:rPr>
        <w:t xml:space="preserve">- </w:t>
      </w:r>
      <w:r>
        <w:t xml:space="preserve">(1) </w:t>
      </w:r>
      <w:r w:rsidR="00815E09">
        <w:t xml:space="preserve">Öğrenciler, staj başvurusu için staj başvuru formunu ve stajyer provizyon belgesini staj bürosuna; staj bitiminde staj raporunu hazırlamak ve devam çizelgesi ve staj değerlendirme formu </w:t>
      </w:r>
      <w:proofErr w:type="gramStart"/>
      <w:r w:rsidR="00815E09">
        <w:t>ile birlikte</w:t>
      </w:r>
      <w:proofErr w:type="gramEnd"/>
      <w:r w:rsidR="00815E09">
        <w:t xml:space="preserve"> staj bürosuna teslim etmekle yükümlüdür.</w:t>
      </w:r>
    </w:p>
    <w:p w14:paraId="75B8CE63" w14:textId="7C560EF4" w:rsidR="008242E8" w:rsidRDefault="00815E09" w:rsidP="00815E09">
      <w:pPr>
        <w:ind w:left="-5"/>
      </w:pPr>
      <w:r>
        <w:t>(2) Öğrenciler staj süresince devam çizelgelerinin işletme tarafından staj bürosuna gönderilmesini sağlamakla yükümlüdür.</w:t>
      </w:r>
    </w:p>
    <w:p w14:paraId="4DD2A4E6" w14:textId="77777777" w:rsidR="008242E8" w:rsidRDefault="00000000">
      <w:pPr>
        <w:spacing w:after="28" w:line="259" w:lineRule="auto"/>
        <w:ind w:left="0" w:firstLine="0"/>
        <w:jc w:val="left"/>
      </w:pPr>
      <w:r>
        <w:t xml:space="preserve"> </w:t>
      </w:r>
    </w:p>
    <w:p w14:paraId="250CEBFD" w14:textId="21295822" w:rsidR="008242E8" w:rsidRDefault="002E4718">
      <w:pPr>
        <w:pStyle w:val="Balk1"/>
        <w:spacing w:after="2"/>
        <w:ind w:left="-5" w:right="0"/>
      </w:pPr>
      <w:r>
        <w:t xml:space="preserve">Staja Başlama </w:t>
      </w:r>
    </w:p>
    <w:p w14:paraId="7BC619FB" w14:textId="114809B6" w:rsidR="008242E8" w:rsidRDefault="00000000">
      <w:pPr>
        <w:ind w:left="-5"/>
      </w:pPr>
      <w:r>
        <w:rPr>
          <w:b/>
        </w:rPr>
        <w:t>Madde 1</w:t>
      </w:r>
      <w:r w:rsidR="00BB1F07">
        <w:rPr>
          <w:b/>
        </w:rPr>
        <w:t>6</w:t>
      </w:r>
      <w:r>
        <w:rPr>
          <w:b/>
        </w:rPr>
        <w:t xml:space="preserve">- </w:t>
      </w:r>
      <w:r>
        <w:t>(1)</w:t>
      </w:r>
      <w:r>
        <w:rPr>
          <w:b/>
        </w:rPr>
        <w:t xml:space="preserve"> </w:t>
      </w:r>
      <w:r w:rsidR="002E4718" w:rsidRPr="002E4718">
        <w:t>Öğrenci “Staj Başvuru Formu” ile işletmeye başvurusunu yapabilir</w:t>
      </w:r>
      <w:r>
        <w:t xml:space="preserve">. </w:t>
      </w:r>
    </w:p>
    <w:p w14:paraId="79DFA08D" w14:textId="38FFE010" w:rsidR="008242E8" w:rsidRDefault="002E4718">
      <w:pPr>
        <w:numPr>
          <w:ilvl w:val="0"/>
          <w:numId w:val="7"/>
        </w:numPr>
        <w:ind w:hanging="338"/>
      </w:pPr>
      <w:r w:rsidRPr="002E4718">
        <w:t xml:space="preserve">Öğrenciler, </w:t>
      </w:r>
      <w:r w:rsidR="002E2BDB">
        <w:t>staj komisyonunun</w:t>
      </w:r>
      <w:r w:rsidRPr="002E4718">
        <w:t xml:space="preserve"> </w:t>
      </w:r>
      <w:r>
        <w:t>s</w:t>
      </w:r>
      <w:r w:rsidRPr="002E4718">
        <w:t xml:space="preserve">taj </w:t>
      </w:r>
      <w:r>
        <w:t>b</w:t>
      </w:r>
      <w:r w:rsidRPr="002E4718">
        <w:t xml:space="preserve">aşvuru </w:t>
      </w:r>
      <w:r>
        <w:t>f</w:t>
      </w:r>
      <w:r w:rsidRPr="002E4718">
        <w:t>ormunu onaylamasından sonra staja başlayabilir</w:t>
      </w:r>
      <w:r>
        <w:t xml:space="preserve">.  </w:t>
      </w:r>
    </w:p>
    <w:p w14:paraId="131F307F" w14:textId="5A83978A" w:rsidR="008242E8" w:rsidRDefault="00A369D2">
      <w:pPr>
        <w:numPr>
          <w:ilvl w:val="0"/>
          <w:numId w:val="7"/>
        </w:numPr>
        <w:ind w:hanging="338"/>
      </w:pPr>
      <w:r w:rsidRPr="00A369D2">
        <w:t>Staj</w:t>
      </w:r>
      <w:r>
        <w:t>yer</w:t>
      </w:r>
      <w:r w:rsidRPr="00A369D2">
        <w:t xml:space="preserve"> öğrencilere ödenecek ücretler hakkında 3308 sayılı Kanununun 25 inci maddesi uygulanır</w:t>
      </w:r>
      <w:r>
        <w:t xml:space="preserve">. </w:t>
      </w:r>
    </w:p>
    <w:p w14:paraId="2EA546CC" w14:textId="5C3DC145" w:rsidR="008242E8" w:rsidRDefault="008242E8">
      <w:pPr>
        <w:spacing w:after="17" w:line="259" w:lineRule="auto"/>
        <w:ind w:left="0" w:firstLine="0"/>
        <w:jc w:val="left"/>
      </w:pPr>
    </w:p>
    <w:p w14:paraId="1599C280" w14:textId="5F7F9E1F" w:rsidR="008242E8" w:rsidRDefault="004077F5">
      <w:pPr>
        <w:pStyle w:val="Balk1"/>
        <w:ind w:left="-5" w:right="0"/>
      </w:pPr>
      <w:r w:rsidRPr="004077F5">
        <w:t>İş Kazası, Meslek Hastalığı Sigortası ve Genel Sağlık Sigortası ile İlgili Yükümlülükler</w:t>
      </w:r>
      <w:r>
        <w:t xml:space="preserve"> </w:t>
      </w:r>
    </w:p>
    <w:p w14:paraId="2A4A8C09" w14:textId="5DA54C78" w:rsidR="004077F5" w:rsidRDefault="00000000" w:rsidP="004077F5">
      <w:pPr>
        <w:ind w:left="-5"/>
      </w:pPr>
      <w:r>
        <w:rPr>
          <w:b/>
        </w:rPr>
        <w:t>Madde 1</w:t>
      </w:r>
      <w:r w:rsidR="00BB1F07">
        <w:rPr>
          <w:b/>
        </w:rPr>
        <w:t>7</w:t>
      </w:r>
      <w:r>
        <w:rPr>
          <w:b/>
        </w:rPr>
        <w:t>-</w:t>
      </w:r>
      <w:r>
        <w:t xml:space="preserve"> (1) </w:t>
      </w:r>
      <w:r w:rsidR="004077F5">
        <w:t>Fakülte, öğrencilerin staj ve mesleki uygulamalarının yürütülmesi kapsamında iş kazası ve meslek hastalığı sigortası ile ilgili aşağıdaki yükümlülükleri yerine getirmek zorundadır:</w:t>
      </w:r>
    </w:p>
    <w:p w14:paraId="68BE9BE3" w14:textId="38CFC376" w:rsidR="008242E8" w:rsidRDefault="004077F5" w:rsidP="004077F5">
      <w:pPr>
        <w:ind w:left="-5"/>
      </w:pPr>
      <w:r>
        <w:t xml:space="preserve">Staj yapan öğrenciler hakkında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w:t>
      </w:r>
      <w:proofErr w:type="gramStart"/>
      <w:r>
        <w:t xml:space="preserve">87 </w:t>
      </w:r>
      <w:proofErr w:type="spellStart"/>
      <w:r>
        <w:t>nci</w:t>
      </w:r>
      <w:proofErr w:type="spellEnd"/>
      <w:proofErr w:type="gramEnd"/>
      <w:r>
        <w:t xml:space="preserve"> maddesinin birinci fıkrasının (e) bendi uyarınca yükseköğretim kurumları tarafından karşılanır.  </w:t>
      </w:r>
    </w:p>
    <w:p w14:paraId="736F45E1" w14:textId="77777777" w:rsidR="008242E8" w:rsidRDefault="00000000">
      <w:pPr>
        <w:spacing w:after="38" w:line="259" w:lineRule="auto"/>
        <w:ind w:left="0" w:firstLine="0"/>
        <w:jc w:val="left"/>
      </w:pPr>
      <w:r>
        <w:t xml:space="preserve"> </w:t>
      </w:r>
    </w:p>
    <w:p w14:paraId="0ED8B098" w14:textId="5E3029AE" w:rsidR="008242E8" w:rsidRDefault="004077F5">
      <w:pPr>
        <w:pStyle w:val="Balk1"/>
        <w:ind w:left="-5" w:right="0"/>
      </w:pPr>
      <w:r>
        <w:t xml:space="preserve">Stajyerin </w:t>
      </w:r>
      <w:r w:rsidR="00ED42C4">
        <w:t>y</w:t>
      </w:r>
      <w:r>
        <w:t xml:space="preserve">ükümlülükleri </w:t>
      </w:r>
    </w:p>
    <w:p w14:paraId="27C39555" w14:textId="4E5D4F47" w:rsidR="004077F5" w:rsidRDefault="00000000" w:rsidP="004077F5">
      <w:pPr>
        <w:ind w:left="-5"/>
      </w:pPr>
      <w:r>
        <w:rPr>
          <w:b/>
        </w:rPr>
        <w:t>Madde 1</w:t>
      </w:r>
      <w:r w:rsidR="00BB1F07">
        <w:rPr>
          <w:b/>
        </w:rPr>
        <w:t>8</w:t>
      </w:r>
      <w:r>
        <w:rPr>
          <w:b/>
        </w:rPr>
        <w:t xml:space="preserve">- </w:t>
      </w:r>
      <w:r>
        <w:t>(1)</w:t>
      </w:r>
      <w:r>
        <w:rPr>
          <w:b/>
        </w:rPr>
        <w:t xml:space="preserve"> </w:t>
      </w:r>
      <w:r>
        <w:t>Öğrenciler</w:t>
      </w:r>
      <w:r w:rsidR="004077F5">
        <w:t xml:space="preserve"> staj yerlerini kendileri bulmak zorundadır.</w:t>
      </w:r>
    </w:p>
    <w:p w14:paraId="1544B0AD" w14:textId="77777777" w:rsidR="004077F5" w:rsidRDefault="004077F5" w:rsidP="004077F5">
      <w:pPr>
        <w:ind w:left="-5"/>
      </w:pPr>
      <w:r>
        <w:t>(2) Öğrenciler staj yaptıkları kuruluşun bağlı olduğu iş yeri yönetmeliklerine ve iç düzenine, disiplin ve iş güvenliği ile ilgili kurallara uymak zorundadır. Stajyer öğrenciler için, 2547 sayılı Yükseköğretim Kanununun “Öğrenci disiplin işleri” başlıklı 54. Madde hükümleri ile bağlı oldukları üniversitenin mevzuat hükümleri staj sırasında da geçerlidir.</w:t>
      </w:r>
    </w:p>
    <w:p w14:paraId="073AABAD" w14:textId="605295B3" w:rsidR="004077F5" w:rsidRDefault="004077F5" w:rsidP="004077F5">
      <w:pPr>
        <w:ind w:left="-5"/>
      </w:pPr>
      <w:r>
        <w:t>(3) Stajyer, herhangi bir nedenden dolayı stajının kesintiye uğraması durumunda en geç üç (3) gün içerisinde, staj başlangıç ve bitiş tarihlerinde bir değişiklik olduğunda, stajyer olarak çalışmaktan vazgeçmesi durumunda, en az on (10) gün öncesinden Staj Komisyonuna bilgi vermek zorundadır. Aksi halde 5510 sayılı Kanun gereği doğabilecek cezai yükümlülükleri kabul etmiş sayılacaktır.</w:t>
      </w:r>
    </w:p>
    <w:p w14:paraId="70D8C29E" w14:textId="77777777" w:rsidR="004077F5" w:rsidRDefault="004077F5" w:rsidP="004077F5">
      <w:pPr>
        <w:ind w:left="-5"/>
      </w:pPr>
      <w:r>
        <w:t>(4) Stajyer, staj bitiminde staj evraklarının Staj bürosuna ulaştırılmasından kendisi sorumludur.</w:t>
      </w:r>
    </w:p>
    <w:p w14:paraId="31118082" w14:textId="46AF1F22" w:rsidR="004077F5" w:rsidRDefault="004077F5" w:rsidP="004077F5">
      <w:pPr>
        <w:ind w:left="-5"/>
      </w:pPr>
      <w:r>
        <w:lastRenderedPageBreak/>
        <w:t>(5) Öğrenciler staj yerindeki araç, gereç ve malzemeleri özenle kullanmak zorundadır. Staj süresince stajyerin kusurlarından doğabilecek ve işletmeye zarar verebilecek olan her türlü hareketten öğrenci sorumludur ve işyeri elemanlarının sorumluluklarına tabidir.</w:t>
      </w:r>
    </w:p>
    <w:p w14:paraId="2BD49060" w14:textId="2DB8BF55" w:rsidR="008242E8" w:rsidRDefault="008242E8">
      <w:pPr>
        <w:spacing w:after="44" w:line="259" w:lineRule="auto"/>
        <w:ind w:left="0" w:firstLine="0"/>
        <w:jc w:val="left"/>
      </w:pPr>
    </w:p>
    <w:p w14:paraId="147C17C7" w14:textId="56EFEA19" w:rsidR="00ED42C4" w:rsidRDefault="00ED42C4" w:rsidP="00ED42C4">
      <w:pPr>
        <w:pStyle w:val="Balk1"/>
        <w:ind w:left="-5" w:right="0"/>
      </w:pPr>
      <w:r>
        <w:t>Devam zorunluluğu ve mazeret</w:t>
      </w:r>
    </w:p>
    <w:p w14:paraId="06E951A6" w14:textId="0BB82AD3" w:rsidR="00ED42C4" w:rsidRDefault="00ED42C4" w:rsidP="003E079B">
      <w:pPr>
        <w:ind w:left="-5"/>
      </w:pPr>
      <w:r>
        <w:rPr>
          <w:b/>
        </w:rPr>
        <w:t xml:space="preserve">Madde </w:t>
      </w:r>
      <w:r w:rsidR="00BB1F07">
        <w:rPr>
          <w:b/>
        </w:rPr>
        <w:t>19</w:t>
      </w:r>
      <w:r>
        <w:rPr>
          <w:b/>
        </w:rPr>
        <w:t xml:space="preserve">- </w:t>
      </w:r>
      <w:r>
        <w:t xml:space="preserve">(1) </w:t>
      </w:r>
      <w:r w:rsidR="003E079B" w:rsidRPr="003E079B">
        <w:t>Staja devam zorunludur. Öğrenciler iş yeri yetkilisinin yazılı izin verdiği durumlarda (geçerli mazeretler, ailevi vb. nedenler, doğal afetler) ve sağlık raporu aldıklarında mazeretli sayılırlar. Öğrenciler mazeretli sayıldıkları iş günlerini, stajın bitiminde tamamlarlar</w:t>
      </w:r>
      <w:r>
        <w:t>.</w:t>
      </w:r>
    </w:p>
    <w:p w14:paraId="2661E432" w14:textId="77777777" w:rsidR="00ED42C4" w:rsidRDefault="00ED42C4">
      <w:pPr>
        <w:spacing w:after="44" w:line="259" w:lineRule="auto"/>
        <w:ind w:left="0" w:firstLine="0"/>
        <w:jc w:val="left"/>
      </w:pPr>
    </w:p>
    <w:p w14:paraId="429C6339" w14:textId="6AC99214" w:rsidR="00860CB7" w:rsidRDefault="00860CB7" w:rsidP="00860CB7">
      <w:pPr>
        <w:pStyle w:val="Balk1"/>
        <w:ind w:left="-5" w:right="0"/>
      </w:pPr>
      <w:r>
        <w:t>Stajın tamamlanması – evrak teslimi</w:t>
      </w:r>
    </w:p>
    <w:p w14:paraId="479657F4" w14:textId="0D99972F" w:rsidR="00860CB7" w:rsidRDefault="00860CB7" w:rsidP="00860CB7">
      <w:pPr>
        <w:ind w:left="-5"/>
      </w:pPr>
      <w:r>
        <w:rPr>
          <w:b/>
        </w:rPr>
        <w:t>Madde 2</w:t>
      </w:r>
      <w:r w:rsidR="00BB1F07">
        <w:rPr>
          <w:b/>
        </w:rPr>
        <w:t>0</w:t>
      </w:r>
      <w:r>
        <w:rPr>
          <w:b/>
        </w:rPr>
        <w:t xml:space="preserve">- </w:t>
      </w:r>
      <w:r>
        <w:t>(1) Stajyer, stajın bitiminde Staj raporunu, Değerlendirme formunu ve devam çizelgesinin aslını 10 gün içerisinde Staj bürosuna teslim etmekle yükümlüdür. Belirtilen zamanda teslim edilmeyen ve kurum kaşesi ile onayı olmayan evrak değerlendirmeye alınmaz.</w:t>
      </w:r>
    </w:p>
    <w:p w14:paraId="04976298" w14:textId="0F8BEB48" w:rsidR="00860CB7" w:rsidRDefault="00860CB7" w:rsidP="00860CB7">
      <w:pPr>
        <w:ind w:left="-5"/>
      </w:pPr>
      <w:r>
        <w:t>(2) Staj süresince yapılan çalışmalar, öğrenci tarafından staj raporuna doldurulur, staj yerindeki yetkili kişinin kaşe ve imzası ile onaylanır. İmza, kaşe veya tarihler bulunmayan, üzerinde silinti, kazıntı olan, usulüne uygun olmayan ve düzeltme yapılan staj raporları kabul edilmez.</w:t>
      </w:r>
    </w:p>
    <w:p w14:paraId="2D5C224B" w14:textId="77777777" w:rsidR="00860CB7" w:rsidRDefault="00860CB7">
      <w:pPr>
        <w:spacing w:after="44" w:line="259" w:lineRule="auto"/>
        <w:ind w:left="0" w:firstLine="0"/>
        <w:jc w:val="left"/>
      </w:pPr>
    </w:p>
    <w:p w14:paraId="14B37231" w14:textId="43C2AF98" w:rsidR="008242E8" w:rsidRDefault="00165508">
      <w:pPr>
        <w:pStyle w:val="Balk1"/>
        <w:ind w:left="-5" w:right="0"/>
      </w:pPr>
      <w:r>
        <w:t xml:space="preserve">Stajın değerlendirilmesi ve itiraz </w:t>
      </w:r>
    </w:p>
    <w:p w14:paraId="02DCAF90" w14:textId="19E24FEA" w:rsidR="00E73715" w:rsidRDefault="00000000" w:rsidP="00E73715">
      <w:pPr>
        <w:ind w:left="-5"/>
      </w:pPr>
      <w:r>
        <w:rPr>
          <w:b/>
        </w:rPr>
        <w:t xml:space="preserve">Madde </w:t>
      </w:r>
      <w:r w:rsidR="00165508">
        <w:rPr>
          <w:b/>
        </w:rPr>
        <w:t>2</w:t>
      </w:r>
      <w:r w:rsidR="00BB1F07">
        <w:rPr>
          <w:b/>
        </w:rPr>
        <w:t>1</w:t>
      </w:r>
      <w:r>
        <w:rPr>
          <w:b/>
        </w:rPr>
        <w:t>-</w:t>
      </w:r>
      <w:r>
        <w:t xml:space="preserve"> (1) </w:t>
      </w:r>
      <w:r w:rsidR="00E73715">
        <w:t xml:space="preserve">Staj komisyonu gerekli görmesi halinde staj yapan öğrencileri mülakata alabilir. Mülakat söz konusu olduğunda, sınav tarihleri, Komisyonca önceden ilan edilir. Stajların değerlendirilmesinde, Öğrenci Staj Raporu ve işyeri yetkilisinin öğrencinin stajı ile ilgili kısımları dolduracağı Değerlendirme Formu dikkate alınır. Bu kapsamda gerekli incelemeleri yapan </w:t>
      </w:r>
      <w:r w:rsidR="00AA124F">
        <w:t>Staj k</w:t>
      </w:r>
      <w:r w:rsidR="00E73715">
        <w:t>omisyon</w:t>
      </w:r>
      <w:r w:rsidR="00AA124F">
        <w:t>u</w:t>
      </w:r>
      <w:r w:rsidR="00E73715">
        <w:t>, stajın başarılı ya da başarısız olduğuna ilişkin kararını ilan eder.</w:t>
      </w:r>
      <w:r w:rsidR="00DB7B65">
        <w:t xml:space="preserve"> Sonuçlar birim öğrenci işlerine bildirilir.</w:t>
      </w:r>
    </w:p>
    <w:p w14:paraId="6747CF19" w14:textId="77777777" w:rsidR="00E73715" w:rsidRDefault="00E73715" w:rsidP="00E73715">
      <w:pPr>
        <w:ind w:left="-5"/>
      </w:pPr>
      <w:r>
        <w:t xml:space="preserve">(2) Öğrencinin notu, Komisyonun “Değerlendirme Formu” ve “Öğrenci Staj </w:t>
      </w:r>
      <w:proofErr w:type="spellStart"/>
      <w:r>
        <w:t>Raporu”nu</w:t>
      </w:r>
      <w:proofErr w:type="spellEnd"/>
      <w:r>
        <w:t xml:space="preserve"> incelemesi ile; “başarılı” veya “başarısız” olarak verilir. “Başarılı” notunu alamayan öğrenci staj uygulamasını tekrarlar.</w:t>
      </w:r>
    </w:p>
    <w:p w14:paraId="433087EF" w14:textId="4C473E6E" w:rsidR="008242E8" w:rsidRDefault="00E73715" w:rsidP="00E73715">
      <w:pPr>
        <w:ind w:left="-5"/>
      </w:pPr>
      <w:r>
        <w:t>(3) Stajı reddedilen öğrenci, Alanya Alaaddin Keykubat Üniversitesi Ön Lisans ve Lisans Eğitim</w:t>
      </w:r>
      <w:r w:rsidR="00E06EFD">
        <w:t xml:space="preserve"> – </w:t>
      </w:r>
      <w:r>
        <w:t>Öğretim ve Sınav Yönetmeliğine ve bu Esaslara uygun şekilde itiraz hakkını kullanabilir.</w:t>
      </w:r>
    </w:p>
    <w:p w14:paraId="144AE385" w14:textId="6432DEA5" w:rsidR="008242E8" w:rsidRDefault="008242E8">
      <w:pPr>
        <w:spacing w:after="0" w:line="259" w:lineRule="auto"/>
        <w:ind w:left="0" w:firstLine="0"/>
        <w:jc w:val="left"/>
      </w:pPr>
    </w:p>
    <w:p w14:paraId="18071FFD" w14:textId="349896D4" w:rsidR="008242E8" w:rsidRDefault="00000000">
      <w:pPr>
        <w:pStyle w:val="Balk1"/>
        <w:ind w:left="-5" w:right="0"/>
      </w:pPr>
      <w:r>
        <w:t xml:space="preserve">Staj ve </w:t>
      </w:r>
      <w:r w:rsidR="00420ED0">
        <w:t>mezuniyet</w:t>
      </w:r>
      <w:r>
        <w:t xml:space="preserve"> </w:t>
      </w:r>
    </w:p>
    <w:p w14:paraId="647262F2" w14:textId="6E4EF6C8" w:rsidR="00420ED0" w:rsidRPr="00420ED0" w:rsidRDefault="00000000" w:rsidP="00420ED0">
      <w:pPr>
        <w:ind w:left="-5"/>
        <w:rPr>
          <w:b/>
        </w:rPr>
      </w:pPr>
      <w:r>
        <w:rPr>
          <w:b/>
        </w:rPr>
        <w:t xml:space="preserve">Madde </w:t>
      </w:r>
      <w:r w:rsidR="00420ED0">
        <w:rPr>
          <w:b/>
        </w:rPr>
        <w:t>2</w:t>
      </w:r>
      <w:r w:rsidR="00BB1F07">
        <w:rPr>
          <w:b/>
        </w:rPr>
        <w:t>2</w:t>
      </w:r>
      <w:r>
        <w:rPr>
          <w:b/>
        </w:rPr>
        <w:t xml:space="preserve">- </w:t>
      </w:r>
      <w:r>
        <w:t xml:space="preserve">(1) </w:t>
      </w:r>
      <w:r w:rsidR="00420ED0">
        <w:t>Stajlar kapsamında hesaplanan kredi 5 AKTS kredisidir.</w:t>
      </w:r>
    </w:p>
    <w:p w14:paraId="134AC88A" w14:textId="2D33379B" w:rsidR="00420ED0" w:rsidRDefault="00420ED0" w:rsidP="00420ED0">
      <w:pPr>
        <w:numPr>
          <w:ilvl w:val="0"/>
          <w:numId w:val="9"/>
        </w:numPr>
        <w:ind w:left="426" w:hanging="426"/>
      </w:pPr>
      <w:r>
        <w:t>Stajını başarıyla tamamlamamış öğrenciye çıkış belgesi veya diploma verilmez.</w:t>
      </w:r>
    </w:p>
    <w:p w14:paraId="0008483A" w14:textId="1A944CA8" w:rsidR="008242E8" w:rsidRDefault="00420ED0" w:rsidP="00420ED0">
      <w:pPr>
        <w:numPr>
          <w:ilvl w:val="0"/>
          <w:numId w:val="9"/>
        </w:numPr>
        <w:ind w:left="426" w:hanging="426"/>
      </w:pPr>
      <w:r>
        <w:t xml:space="preserve">Stajını normal eğitim öğretim süresinde tamamlamayan öğrenciler kayıt yenilemek ve öğrenci katkı payını yatırmak zorundadır. </w:t>
      </w:r>
    </w:p>
    <w:p w14:paraId="58C79217" w14:textId="77777777" w:rsidR="008242E8" w:rsidRDefault="00000000">
      <w:pPr>
        <w:spacing w:after="0" w:line="259" w:lineRule="auto"/>
        <w:ind w:left="0" w:firstLine="0"/>
        <w:jc w:val="left"/>
      </w:pPr>
      <w:r>
        <w:t xml:space="preserve"> </w:t>
      </w:r>
    </w:p>
    <w:p w14:paraId="7B3C5EF6" w14:textId="0D91F359" w:rsidR="008242E8" w:rsidRDefault="00420ED0">
      <w:pPr>
        <w:pStyle w:val="Balk1"/>
        <w:ind w:left="-5" w:right="0"/>
      </w:pPr>
      <w:r>
        <w:lastRenderedPageBreak/>
        <w:t xml:space="preserve">Muafiyet </w:t>
      </w:r>
    </w:p>
    <w:p w14:paraId="77F3BDC9" w14:textId="3B8AB6F3" w:rsidR="00FD69A8" w:rsidRDefault="00000000" w:rsidP="00FD69A8">
      <w:pPr>
        <w:ind w:left="-5"/>
      </w:pPr>
      <w:r>
        <w:rPr>
          <w:b/>
        </w:rPr>
        <w:t xml:space="preserve">Madde </w:t>
      </w:r>
      <w:r w:rsidR="00FD69A8">
        <w:rPr>
          <w:b/>
        </w:rPr>
        <w:t>2</w:t>
      </w:r>
      <w:r w:rsidR="00BB1F07">
        <w:rPr>
          <w:b/>
        </w:rPr>
        <w:t>3</w:t>
      </w:r>
      <w:r>
        <w:rPr>
          <w:b/>
        </w:rPr>
        <w:t xml:space="preserve">- </w:t>
      </w:r>
      <w:r>
        <w:t xml:space="preserve">(1) </w:t>
      </w:r>
      <w:r w:rsidR="00FD69A8">
        <w:t xml:space="preserve">Yatay geçişle kayıt yaptıran öğrenciler, önceki öğrenimlerinde başarılı oldukları meslek stajlarını belgelendirdikleri, gerekli kriterleri sağladıkları ve ilk kayıt yaptırdıkları dönem başında muafiyet talep ettikleri takdirde Staj </w:t>
      </w:r>
      <w:r w:rsidR="007647D9">
        <w:t>k</w:t>
      </w:r>
      <w:r w:rsidR="00FD69A8">
        <w:t>omisyonunun onayı ile bu stajlarından muaf tutulabilirler.</w:t>
      </w:r>
    </w:p>
    <w:p w14:paraId="5CC4ADFF" w14:textId="1AED20C1" w:rsidR="00FD69A8" w:rsidRDefault="00FD69A8" w:rsidP="00FD69A8">
      <w:pPr>
        <w:numPr>
          <w:ilvl w:val="0"/>
          <w:numId w:val="10"/>
        </w:numPr>
        <w:ind w:left="426" w:hanging="426"/>
      </w:pPr>
      <w:r>
        <w:t xml:space="preserve">Meslek Yüksekokulları programlarından mezun olmuş ve dikey geçişle kayıt yaptıran öğrenciler, ön lisans öğrenimi sırasında yapmış olduğu stajları belgeledikleri, gerekli kriterleri sağladıkları ve ilk kayıt yaptırdıkları dönem başında muafiyet talep ettikleri takdirde Staj </w:t>
      </w:r>
      <w:r w:rsidR="007647D9">
        <w:t>k</w:t>
      </w:r>
      <w:r>
        <w:t>omisyonunun onayı ile muaf tutulabilirler.</w:t>
      </w:r>
    </w:p>
    <w:p w14:paraId="2CDACA46" w14:textId="250B0561" w:rsidR="008242E8" w:rsidRDefault="00FD69A8" w:rsidP="00FD69A8">
      <w:pPr>
        <w:numPr>
          <w:ilvl w:val="0"/>
          <w:numId w:val="10"/>
        </w:numPr>
        <w:ind w:left="426" w:hanging="426"/>
      </w:pPr>
      <w:r>
        <w:t xml:space="preserve">Meslek liselerinden mezun olmuş öğrencilerin lise eğitimi sırasında yapmış oldukları stajlar kabul edilmez. </w:t>
      </w:r>
    </w:p>
    <w:p w14:paraId="608EA87C" w14:textId="77777777" w:rsidR="008242E8" w:rsidRDefault="00000000">
      <w:pPr>
        <w:spacing w:after="0" w:line="259" w:lineRule="auto"/>
        <w:ind w:left="0" w:firstLine="0"/>
        <w:jc w:val="left"/>
        <w:rPr>
          <w:b/>
        </w:rPr>
      </w:pPr>
      <w:r>
        <w:rPr>
          <w:b/>
        </w:rPr>
        <w:t xml:space="preserve"> </w:t>
      </w:r>
    </w:p>
    <w:p w14:paraId="7AD325F3" w14:textId="261371E5" w:rsidR="00703B84" w:rsidRDefault="00703B84" w:rsidP="00703B84">
      <w:pPr>
        <w:pStyle w:val="Balk1"/>
        <w:ind w:left="-5" w:right="0"/>
      </w:pPr>
      <w:r>
        <w:t xml:space="preserve">Yurt dışında staj </w:t>
      </w:r>
    </w:p>
    <w:p w14:paraId="1163DA5C" w14:textId="6A56D1A1" w:rsidR="00703B84" w:rsidRPr="00420ED0" w:rsidRDefault="00703B84" w:rsidP="00703B84">
      <w:pPr>
        <w:ind w:left="-5"/>
        <w:rPr>
          <w:b/>
        </w:rPr>
      </w:pPr>
      <w:r>
        <w:rPr>
          <w:b/>
        </w:rPr>
        <w:t>Madde 2</w:t>
      </w:r>
      <w:r w:rsidR="00BB1F07">
        <w:rPr>
          <w:b/>
        </w:rPr>
        <w:t>4</w:t>
      </w:r>
      <w:r>
        <w:rPr>
          <w:b/>
        </w:rPr>
        <w:t xml:space="preserve">- </w:t>
      </w:r>
      <w:r>
        <w:t xml:space="preserve">(1) </w:t>
      </w:r>
      <w:r w:rsidR="00A013CF" w:rsidRPr="00A013CF">
        <w:t xml:space="preserve">Yurt dışında staj yapmak isteyen öğrenciler stajlarını Erasmus programı kapsamında gerçekleştirebilecekleri gibi kendi girişimleri sonucu buldukları işletmelerde Staj </w:t>
      </w:r>
      <w:r w:rsidR="002B6174">
        <w:t>k</w:t>
      </w:r>
      <w:r w:rsidR="00A013CF" w:rsidRPr="00A013CF">
        <w:t>omisyonunun yazılı onayını almak şartıyla yapabilirler</w:t>
      </w:r>
      <w:r>
        <w:t>.</w:t>
      </w:r>
    </w:p>
    <w:p w14:paraId="3EBCB14C" w14:textId="11047D19" w:rsidR="00703B84" w:rsidRDefault="00FC0103" w:rsidP="00A013CF">
      <w:pPr>
        <w:numPr>
          <w:ilvl w:val="0"/>
          <w:numId w:val="18"/>
        </w:numPr>
        <w:ind w:left="426" w:hanging="426"/>
      </w:pPr>
      <w:r w:rsidRPr="00FC0103">
        <w:t>Yurt dışında yapılan stajlarla ilgili</w:t>
      </w:r>
      <w:r>
        <w:t xml:space="preserve"> olan ve</w:t>
      </w:r>
      <w:r w:rsidRPr="00FC0103">
        <w:t xml:space="preserve"> işletmelerce doldurulan/onaylanan belgeler</w:t>
      </w:r>
      <w:r>
        <w:t>in yeminli tercüman aracılığıyla Türkçe çevirilerinden</w:t>
      </w:r>
      <w:r w:rsidRPr="00FC0103">
        <w:t xml:space="preserve"> öğrenci</w:t>
      </w:r>
      <w:r>
        <w:t xml:space="preserve"> sorumludur</w:t>
      </w:r>
      <w:r w:rsidR="00703B84">
        <w:t>.</w:t>
      </w:r>
    </w:p>
    <w:p w14:paraId="2980E9F6" w14:textId="743FF495" w:rsidR="00703B84" w:rsidRDefault="00703B84" w:rsidP="00703B84">
      <w:pPr>
        <w:spacing w:after="0" w:line="259" w:lineRule="auto"/>
        <w:ind w:left="0" w:firstLine="0"/>
        <w:jc w:val="left"/>
      </w:pPr>
    </w:p>
    <w:p w14:paraId="15EA5AD9" w14:textId="2F4F9065" w:rsidR="00703B84" w:rsidRDefault="00703B84" w:rsidP="00703B84">
      <w:pPr>
        <w:pStyle w:val="Balk1"/>
        <w:ind w:left="-5" w:right="0"/>
      </w:pPr>
      <w:r>
        <w:t xml:space="preserve">Staj dosyalarını koruma süresi </w:t>
      </w:r>
    </w:p>
    <w:p w14:paraId="5AABE823" w14:textId="7C713849" w:rsidR="00703B84" w:rsidRPr="00420ED0" w:rsidRDefault="00703B84" w:rsidP="00703B84">
      <w:pPr>
        <w:ind w:left="-5"/>
        <w:rPr>
          <w:b/>
        </w:rPr>
      </w:pPr>
      <w:r>
        <w:rPr>
          <w:b/>
        </w:rPr>
        <w:t>Madde 2</w:t>
      </w:r>
      <w:r w:rsidR="00BB1F07">
        <w:rPr>
          <w:b/>
        </w:rPr>
        <w:t>5</w:t>
      </w:r>
      <w:r>
        <w:rPr>
          <w:b/>
        </w:rPr>
        <w:t xml:space="preserve">- </w:t>
      </w:r>
      <w:r>
        <w:t xml:space="preserve">(1) </w:t>
      </w:r>
      <w:r w:rsidR="00FE4053" w:rsidRPr="00FE4053">
        <w:t xml:space="preserve">Sonuçlandırılan staj </w:t>
      </w:r>
      <w:r w:rsidR="00FE4053">
        <w:t xml:space="preserve">dosyaları </w:t>
      </w:r>
      <w:r w:rsidR="00FE4053" w:rsidRPr="00FE4053">
        <w:t xml:space="preserve">beş yıl süre ile Fakülte </w:t>
      </w:r>
      <w:r w:rsidR="00FE4053">
        <w:t>s</w:t>
      </w:r>
      <w:r w:rsidR="00FE4053" w:rsidRPr="00FE4053">
        <w:t xml:space="preserve">ekreterliği </w:t>
      </w:r>
      <w:r w:rsidR="00FE4053">
        <w:t xml:space="preserve">veya Staj bürosu </w:t>
      </w:r>
      <w:r w:rsidR="00FE4053" w:rsidRPr="00FE4053">
        <w:t>tarafından korunur ve sonrasında imha edilir</w:t>
      </w:r>
      <w:r w:rsidR="00FE4053">
        <w:t>.</w:t>
      </w:r>
    </w:p>
    <w:p w14:paraId="0FF55C7E" w14:textId="2569AF17" w:rsidR="00703B84" w:rsidRDefault="00FE4053" w:rsidP="00A013CF">
      <w:pPr>
        <w:numPr>
          <w:ilvl w:val="0"/>
          <w:numId w:val="20"/>
        </w:numPr>
        <w:ind w:left="426" w:hanging="426"/>
      </w:pPr>
      <w:r w:rsidRPr="00FA68DE">
        <w:t>Öğrencinin staj ile ilgili tüm belgeleri, öğrenci dosyasında muhafaza edilir</w:t>
      </w:r>
      <w:r w:rsidR="00703B84">
        <w:t>.</w:t>
      </w:r>
    </w:p>
    <w:p w14:paraId="0E5F5882" w14:textId="626EDDFF" w:rsidR="00703B84" w:rsidRDefault="00703B84">
      <w:pPr>
        <w:spacing w:after="0" w:line="259" w:lineRule="auto"/>
        <w:ind w:left="0" w:firstLine="0"/>
        <w:jc w:val="left"/>
      </w:pPr>
    </w:p>
    <w:p w14:paraId="47FE9113" w14:textId="3F61865A" w:rsidR="00703B84" w:rsidRDefault="00703B84" w:rsidP="00703B84">
      <w:pPr>
        <w:pStyle w:val="Balk1"/>
        <w:ind w:left="-5" w:right="0"/>
      </w:pPr>
      <w:r>
        <w:t xml:space="preserve">İşletmenin değiştirilmesi </w:t>
      </w:r>
    </w:p>
    <w:p w14:paraId="0C10539B" w14:textId="2DAFF762" w:rsidR="00703B84" w:rsidRPr="00420ED0" w:rsidRDefault="00703B84" w:rsidP="00703B84">
      <w:pPr>
        <w:ind w:left="-5"/>
        <w:rPr>
          <w:b/>
        </w:rPr>
      </w:pPr>
      <w:r>
        <w:rPr>
          <w:b/>
        </w:rPr>
        <w:t>Madde 2</w:t>
      </w:r>
      <w:r w:rsidR="00BB1F07">
        <w:rPr>
          <w:b/>
        </w:rPr>
        <w:t>6</w:t>
      </w:r>
      <w:r>
        <w:rPr>
          <w:b/>
        </w:rPr>
        <w:t xml:space="preserve">- </w:t>
      </w:r>
      <w:r>
        <w:t xml:space="preserve">(1) </w:t>
      </w:r>
      <w:r w:rsidR="005A065E" w:rsidRPr="00FA68DE">
        <w:t xml:space="preserve">Öğrenci, staja başladıktan sonra sadece zorunlu hallerde </w:t>
      </w:r>
      <w:r w:rsidR="007647D9">
        <w:t>S</w:t>
      </w:r>
      <w:r w:rsidR="005A065E" w:rsidRPr="00FA68DE">
        <w:t xml:space="preserve">taj </w:t>
      </w:r>
      <w:r w:rsidR="007647D9">
        <w:t>k</w:t>
      </w:r>
      <w:r w:rsidR="005A065E" w:rsidRPr="00FA68DE">
        <w:t>omisyonun</w:t>
      </w:r>
      <w:r w:rsidR="005A065E">
        <w:t>un</w:t>
      </w:r>
      <w:r w:rsidR="005A065E" w:rsidRPr="00FA68DE">
        <w:t xml:space="preserve"> uygun görüşü ile bir seferlik işletme değişikliği yapabilir</w:t>
      </w:r>
      <w:r>
        <w:t>.</w:t>
      </w:r>
    </w:p>
    <w:p w14:paraId="6C915749" w14:textId="77777777" w:rsidR="00222CDF" w:rsidRDefault="00222CDF" w:rsidP="00222CDF">
      <w:pPr>
        <w:spacing w:after="0" w:line="259" w:lineRule="auto"/>
        <w:ind w:left="0" w:firstLine="0"/>
        <w:jc w:val="left"/>
      </w:pPr>
    </w:p>
    <w:p w14:paraId="7AC6F10A" w14:textId="77777777" w:rsidR="00222CDF" w:rsidRDefault="00222CDF">
      <w:pPr>
        <w:spacing w:after="0" w:line="259" w:lineRule="auto"/>
        <w:ind w:left="0" w:firstLine="0"/>
        <w:jc w:val="left"/>
      </w:pPr>
    </w:p>
    <w:p w14:paraId="33F0B892" w14:textId="77777777" w:rsidR="00687C3A" w:rsidRDefault="00000000">
      <w:pPr>
        <w:pStyle w:val="Balk1"/>
        <w:spacing w:after="0"/>
        <w:ind w:right="5"/>
        <w:jc w:val="center"/>
      </w:pPr>
      <w:r>
        <w:t>DÖRDÜNCÜ BÖLÜM</w:t>
      </w:r>
    </w:p>
    <w:p w14:paraId="529A5C4A" w14:textId="1D1CF67D" w:rsidR="008242E8" w:rsidRDefault="00000000">
      <w:pPr>
        <w:pStyle w:val="Balk1"/>
        <w:spacing w:after="0"/>
        <w:ind w:right="5"/>
        <w:jc w:val="center"/>
      </w:pPr>
      <w:r>
        <w:t xml:space="preserve"> </w:t>
      </w:r>
      <w:r w:rsidR="004311EA">
        <w:t>Çeşitli ve Son Hükümler</w:t>
      </w:r>
      <w:r>
        <w:t xml:space="preserve"> </w:t>
      </w:r>
    </w:p>
    <w:p w14:paraId="06D36E1C" w14:textId="77777777" w:rsidR="008242E8" w:rsidRDefault="00000000">
      <w:pPr>
        <w:spacing w:after="25" w:line="259" w:lineRule="auto"/>
        <w:ind w:left="57" w:firstLine="0"/>
        <w:jc w:val="center"/>
      </w:pPr>
      <w:r>
        <w:rPr>
          <w:b/>
        </w:rPr>
        <w:t xml:space="preserve"> </w:t>
      </w:r>
    </w:p>
    <w:p w14:paraId="15BF6804" w14:textId="74294052" w:rsidR="008242E8" w:rsidRDefault="00C77C37">
      <w:pPr>
        <w:pStyle w:val="Balk1"/>
        <w:ind w:left="-5" w:right="0"/>
      </w:pPr>
      <w:r>
        <w:t xml:space="preserve">Diğer hükümler </w:t>
      </w:r>
    </w:p>
    <w:p w14:paraId="6D7B0A9D" w14:textId="622C9433" w:rsidR="0096680D" w:rsidRDefault="00000000" w:rsidP="0096680D">
      <w:pPr>
        <w:ind w:left="-5"/>
      </w:pPr>
      <w:r>
        <w:rPr>
          <w:b/>
        </w:rPr>
        <w:t>Madde 2</w:t>
      </w:r>
      <w:r w:rsidR="00BB1F07">
        <w:rPr>
          <w:b/>
        </w:rPr>
        <w:t>7</w:t>
      </w:r>
      <w:r>
        <w:rPr>
          <w:b/>
        </w:rPr>
        <w:t>-</w:t>
      </w:r>
      <w:r>
        <w:t xml:space="preserve"> (1) </w:t>
      </w:r>
      <w:r w:rsidR="0096680D">
        <w:t>Yükseköğretim kurumları, staja ilişkin hususlar ile bu kapsamda kullanılacak formları bu Esaslara uygun olarak belirler ve kendi resmî internet sitelerinde yayımlarlar.</w:t>
      </w:r>
    </w:p>
    <w:p w14:paraId="24531C94" w14:textId="66798ABF" w:rsidR="0096680D" w:rsidRDefault="0096680D" w:rsidP="0096680D">
      <w:pPr>
        <w:ind w:left="-5"/>
      </w:pPr>
      <w:r>
        <w:t xml:space="preserve">(2) Aktif SGK kaydıyla çalışan öğrencilerin çalışmalarını staj olarak saydırabilmeleri, ilgili belge ve raporların öğrenci tarafından hazırlanması ve Staj </w:t>
      </w:r>
      <w:r w:rsidR="00676593">
        <w:t>k</w:t>
      </w:r>
      <w:r>
        <w:t>omisyonunun iznine ve değerlendirme sonrası onayına bağlıdır.</w:t>
      </w:r>
    </w:p>
    <w:p w14:paraId="6729546B" w14:textId="58D14BFD" w:rsidR="008242E8" w:rsidRDefault="008242E8">
      <w:pPr>
        <w:spacing w:after="46" w:line="259" w:lineRule="auto"/>
        <w:ind w:left="0" w:firstLine="0"/>
        <w:jc w:val="left"/>
      </w:pPr>
    </w:p>
    <w:p w14:paraId="71257619" w14:textId="77777777" w:rsidR="00C77C37" w:rsidRDefault="00C77C37" w:rsidP="00C77C37">
      <w:pPr>
        <w:pStyle w:val="Balk1"/>
        <w:ind w:left="-5" w:right="0"/>
      </w:pPr>
      <w:r>
        <w:lastRenderedPageBreak/>
        <w:t xml:space="preserve">Uygulama ve hüküm bulunmayan haller </w:t>
      </w:r>
    </w:p>
    <w:p w14:paraId="45308BC0" w14:textId="401BE1D7" w:rsidR="00C77C37" w:rsidRDefault="00C77C37" w:rsidP="00C77C37">
      <w:pPr>
        <w:ind w:left="-5"/>
      </w:pPr>
      <w:r>
        <w:rPr>
          <w:b/>
        </w:rPr>
        <w:t xml:space="preserve">Madde </w:t>
      </w:r>
      <w:r w:rsidR="00231834">
        <w:rPr>
          <w:b/>
        </w:rPr>
        <w:t>2</w:t>
      </w:r>
      <w:r w:rsidR="00BB1F07">
        <w:rPr>
          <w:b/>
        </w:rPr>
        <w:t>8</w:t>
      </w:r>
      <w:r>
        <w:rPr>
          <w:b/>
        </w:rPr>
        <w:t>-</w:t>
      </w:r>
      <w:r>
        <w:t xml:space="preserve"> (1)</w:t>
      </w:r>
      <w:r w:rsidR="00604F2B">
        <w:t xml:space="preserve"> </w:t>
      </w:r>
      <w:r w:rsidR="00604F2B" w:rsidRPr="00604F2B">
        <w:t>Bu Esaslarda hüküm bulunmayan hallerde ilgili mevzuat hükümleri uygulanır</w:t>
      </w:r>
      <w:r w:rsidR="00604F2B">
        <w:t>. Esasların</w:t>
      </w:r>
      <w:r>
        <w:t xml:space="preserve"> kapsamında olduğu halde hakkında hüküm bulunmayan konuları </w:t>
      </w:r>
      <w:r w:rsidR="00604F2B">
        <w:t xml:space="preserve">Fakülte Kurulu </w:t>
      </w:r>
      <w:r>
        <w:t>karara bağlar.</w:t>
      </w:r>
    </w:p>
    <w:p w14:paraId="3E1C5072" w14:textId="77777777" w:rsidR="00C77C37" w:rsidRDefault="00C77C37">
      <w:pPr>
        <w:spacing w:after="46" w:line="259" w:lineRule="auto"/>
        <w:ind w:left="0" w:firstLine="0"/>
        <w:jc w:val="left"/>
      </w:pPr>
    </w:p>
    <w:p w14:paraId="379880C9" w14:textId="69B73FD9" w:rsidR="008242E8" w:rsidRDefault="00000000">
      <w:pPr>
        <w:pStyle w:val="Balk1"/>
        <w:ind w:left="-5" w:right="0"/>
      </w:pPr>
      <w:r>
        <w:t>Yürürlük</w:t>
      </w:r>
    </w:p>
    <w:p w14:paraId="709178C8" w14:textId="10213649" w:rsidR="008242E8" w:rsidRDefault="00000000">
      <w:pPr>
        <w:ind w:left="-5"/>
      </w:pPr>
      <w:r>
        <w:rPr>
          <w:b/>
        </w:rPr>
        <w:t xml:space="preserve">Madde </w:t>
      </w:r>
      <w:r w:rsidR="00BB1F07">
        <w:rPr>
          <w:b/>
        </w:rPr>
        <w:t>29</w:t>
      </w:r>
      <w:r>
        <w:rPr>
          <w:b/>
          <w:vertAlign w:val="superscript"/>
        </w:rPr>
        <w:footnoteReference w:id="1"/>
      </w:r>
      <w:r>
        <w:t xml:space="preserve">- (1) Bu </w:t>
      </w:r>
      <w:r w:rsidR="00604F2B">
        <w:t>Esaslar</w:t>
      </w:r>
      <w:r>
        <w:t xml:space="preserve">, Alanya Alaaddin Keykubat Üniversitesi </w:t>
      </w:r>
      <w:r w:rsidR="00086355">
        <w:t>Senatosu</w:t>
      </w:r>
      <w:r w:rsidR="0072257E">
        <w:t xml:space="preserve"> </w:t>
      </w:r>
      <w:r>
        <w:t>tarafından kabul edildikten sonra yürürlüğe girer.</w:t>
      </w:r>
    </w:p>
    <w:p w14:paraId="17D381BA" w14:textId="77777777" w:rsidR="008242E8" w:rsidRDefault="00000000">
      <w:pPr>
        <w:spacing w:after="46" w:line="259" w:lineRule="auto"/>
        <w:ind w:left="0" w:firstLine="0"/>
        <w:jc w:val="left"/>
      </w:pPr>
      <w:r>
        <w:rPr>
          <w:b/>
        </w:rPr>
        <w:t xml:space="preserve"> </w:t>
      </w:r>
    </w:p>
    <w:p w14:paraId="282473CB" w14:textId="6326FCA5" w:rsidR="008242E8" w:rsidRDefault="00000000">
      <w:pPr>
        <w:pStyle w:val="Balk1"/>
        <w:ind w:left="-5" w:right="0"/>
      </w:pPr>
      <w:r>
        <w:t>Yürütme</w:t>
      </w:r>
    </w:p>
    <w:p w14:paraId="197B0791" w14:textId="6D7C8A5A" w:rsidR="008242E8" w:rsidRDefault="00000000">
      <w:pPr>
        <w:ind w:left="-5"/>
      </w:pPr>
      <w:r>
        <w:rPr>
          <w:b/>
        </w:rPr>
        <w:t xml:space="preserve">Madde </w:t>
      </w:r>
      <w:r w:rsidR="00231834">
        <w:rPr>
          <w:b/>
        </w:rPr>
        <w:t>3</w:t>
      </w:r>
      <w:r w:rsidR="00BB1F07">
        <w:rPr>
          <w:b/>
        </w:rPr>
        <w:t>0</w:t>
      </w:r>
      <w:r>
        <w:t xml:space="preserve">- (1) Bu </w:t>
      </w:r>
      <w:r w:rsidR="00C77C37">
        <w:t>Esasları</w:t>
      </w:r>
      <w:r>
        <w:t>, Alanya Alaaddin Keykubat Üniversitesi</w:t>
      </w:r>
      <w:r w:rsidR="00086355">
        <w:t xml:space="preserve"> Turizm Fakültesi</w:t>
      </w:r>
      <w:r w:rsidR="00C77C37">
        <w:t xml:space="preserve"> Dekanı</w:t>
      </w:r>
      <w:r>
        <w:t xml:space="preserve"> yürütür. </w:t>
      </w:r>
    </w:p>
    <w:p w14:paraId="1FDE10D5" w14:textId="07B078F9" w:rsidR="008242E8" w:rsidRDefault="008242E8">
      <w:pPr>
        <w:spacing w:after="0" w:line="259" w:lineRule="auto"/>
        <w:ind w:left="0" w:firstLine="0"/>
        <w:jc w:val="left"/>
      </w:pPr>
    </w:p>
    <w:p w14:paraId="2F532DD2" w14:textId="67FEF675" w:rsidR="008242E8" w:rsidRDefault="008242E8">
      <w:pPr>
        <w:spacing w:after="0" w:line="259" w:lineRule="auto"/>
        <w:ind w:left="0" w:firstLine="0"/>
        <w:jc w:val="left"/>
      </w:pPr>
    </w:p>
    <w:p w14:paraId="25118C7C" w14:textId="77777777" w:rsidR="008242E8" w:rsidRDefault="00000000">
      <w:pPr>
        <w:spacing w:after="0" w:line="259" w:lineRule="auto"/>
        <w:ind w:left="0" w:firstLine="0"/>
        <w:jc w:val="left"/>
      </w:pPr>
      <w:r>
        <w:t xml:space="preserve"> </w:t>
      </w:r>
    </w:p>
    <w:p w14:paraId="2D47378E" w14:textId="77777777" w:rsidR="008242E8" w:rsidRDefault="00000000">
      <w:pPr>
        <w:spacing w:after="0" w:line="259" w:lineRule="auto"/>
        <w:ind w:left="0" w:firstLine="0"/>
        <w:jc w:val="left"/>
      </w:pPr>
      <w:r>
        <w:t xml:space="preserve"> </w:t>
      </w:r>
    </w:p>
    <w:p w14:paraId="202B1981" w14:textId="77777777" w:rsidR="008242E8" w:rsidRDefault="00000000">
      <w:pPr>
        <w:spacing w:after="0" w:line="259" w:lineRule="auto"/>
        <w:ind w:left="0" w:firstLine="0"/>
        <w:jc w:val="left"/>
      </w:pPr>
      <w:r>
        <w:t xml:space="preserve"> </w:t>
      </w:r>
    </w:p>
    <w:sectPr w:rsidR="008242E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205" w:right="1413" w:bottom="1280" w:left="1416" w:header="56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68A9" w14:textId="77777777" w:rsidR="00766AD2" w:rsidRDefault="00766AD2">
      <w:pPr>
        <w:spacing w:after="0" w:line="240" w:lineRule="auto"/>
      </w:pPr>
      <w:r>
        <w:separator/>
      </w:r>
    </w:p>
  </w:endnote>
  <w:endnote w:type="continuationSeparator" w:id="0">
    <w:p w14:paraId="418A7006" w14:textId="77777777" w:rsidR="00766AD2" w:rsidRDefault="0076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08" w:tblpY="15866"/>
      <w:tblOverlap w:val="never"/>
      <w:tblW w:w="10493" w:type="dxa"/>
      <w:tblInd w:w="0" w:type="dxa"/>
      <w:tblCellMar>
        <w:top w:w="97" w:type="dxa"/>
        <w:left w:w="115" w:type="dxa"/>
        <w:right w:w="115" w:type="dxa"/>
      </w:tblCellMar>
      <w:tblLook w:val="04A0" w:firstRow="1" w:lastRow="0" w:firstColumn="1" w:lastColumn="0" w:noHBand="0" w:noVBand="1"/>
    </w:tblPr>
    <w:tblGrid>
      <w:gridCol w:w="3498"/>
      <w:gridCol w:w="3497"/>
      <w:gridCol w:w="3498"/>
    </w:tblGrid>
    <w:tr w:rsidR="008242E8" w14:paraId="14BEEA13" w14:textId="77777777">
      <w:trPr>
        <w:trHeight w:val="350"/>
      </w:trPr>
      <w:tc>
        <w:tcPr>
          <w:tcW w:w="3498" w:type="dxa"/>
          <w:tcBorders>
            <w:top w:val="single" w:sz="4" w:space="0" w:color="000000"/>
            <w:left w:val="single" w:sz="4" w:space="0" w:color="000000"/>
            <w:bottom w:val="single" w:sz="4" w:space="0" w:color="000000"/>
            <w:right w:val="single" w:sz="4" w:space="0" w:color="000000"/>
          </w:tcBorders>
        </w:tcPr>
        <w:p w14:paraId="6E9A88BC" w14:textId="77777777" w:rsidR="008242E8" w:rsidRDefault="00000000">
          <w:pPr>
            <w:spacing w:after="0" w:line="259" w:lineRule="auto"/>
            <w:ind w:left="0" w:right="1" w:firstLine="0"/>
            <w:jc w:val="center"/>
          </w:pPr>
          <w:r>
            <w:rPr>
              <w:sz w:val="22"/>
            </w:rPr>
            <w:t xml:space="preserve">Hazırlayan </w:t>
          </w:r>
        </w:p>
      </w:tc>
      <w:tc>
        <w:tcPr>
          <w:tcW w:w="3497" w:type="dxa"/>
          <w:tcBorders>
            <w:top w:val="single" w:sz="4" w:space="0" w:color="000000"/>
            <w:left w:val="single" w:sz="4" w:space="0" w:color="000000"/>
            <w:bottom w:val="single" w:sz="4" w:space="0" w:color="000000"/>
            <w:right w:val="single" w:sz="4" w:space="0" w:color="000000"/>
          </w:tcBorders>
        </w:tcPr>
        <w:p w14:paraId="397C87B0" w14:textId="77777777" w:rsidR="008242E8" w:rsidRDefault="00000000">
          <w:pPr>
            <w:spacing w:after="0" w:line="259" w:lineRule="auto"/>
            <w:ind w:left="0" w:firstLine="0"/>
            <w:jc w:val="center"/>
          </w:pPr>
          <w:r>
            <w:rPr>
              <w:sz w:val="22"/>
            </w:rPr>
            <w:t xml:space="preserve">Sistem Onayı </w:t>
          </w:r>
        </w:p>
      </w:tc>
      <w:tc>
        <w:tcPr>
          <w:tcW w:w="3498" w:type="dxa"/>
          <w:tcBorders>
            <w:top w:val="single" w:sz="4" w:space="0" w:color="000000"/>
            <w:left w:val="single" w:sz="4" w:space="0" w:color="000000"/>
            <w:bottom w:val="single" w:sz="4" w:space="0" w:color="000000"/>
            <w:right w:val="single" w:sz="4" w:space="0" w:color="000000"/>
          </w:tcBorders>
        </w:tcPr>
        <w:p w14:paraId="796E3A49" w14:textId="77777777" w:rsidR="008242E8" w:rsidRDefault="00000000">
          <w:pPr>
            <w:spacing w:after="0" w:line="259" w:lineRule="auto"/>
            <w:ind w:left="1" w:firstLine="0"/>
            <w:jc w:val="center"/>
          </w:pPr>
          <w:r>
            <w:rPr>
              <w:sz w:val="22"/>
            </w:rPr>
            <w:t xml:space="preserve">Yürürlük Onayı </w:t>
          </w:r>
        </w:p>
      </w:tc>
    </w:tr>
    <w:tr w:rsidR="008242E8" w14:paraId="77E78E7A" w14:textId="77777777">
      <w:trPr>
        <w:trHeight w:val="350"/>
      </w:trPr>
      <w:tc>
        <w:tcPr>
          <w:tcW w:w="3498" w:type="dxa"/>
          <w:tcBorders>
            <w:top w:val="single" w:sz="4" w:space="0" w:color="000000"/>
            <w:left w:val="single" w:sz="4" w:space="0" w:color="000000"/>
            <w:bottom w:val="single" w:sz="4" w:space="0" w:color="000000"/>
            <w:right w:val="single" w:sz="4" w:space="0" w:color="000000"/>
          </w:tcBorders>
        </w:tcPr>
        <w:p w14:paraId="7B268F93" w14:textId="77777777" w:rsidR="008242E8" w:rsidRDefault="00000000">
          <w:pPr>
            <w:spacing w:after="0" w:line="259" w:lineRule="auto"/>
            <w:ind w:left="1" w:firstLine="0"/>
            <w:jc w:val="center"/>
          </w:pPr>
          <w:r>
            <w:rPr>
              <w:sz w:val="22"/>
            </w:rPr>
            <w:t xml:space="preserve">Bölüm Kalite Sorumlusu </w:t>
          </w:r>
        </w:p>
      </w:tc>
      <w:tc>
        <w:tcPr>
          <w:tcW w:w="3497" w:type="dxa"/>
          <w:tcBorders>
            <w:top w:val="single" w:sz="4" w:space="0" w:color="000000"/>
            <w:left w:val="single" w:sz="4" w:space="0" w:color="000000"/>
            <w:bottom w:val="single" w:sz="4" w:space="0" w:color="000000"/>
            <w:right w:val="single" w:sz="4" w:space="0" w:color="000000"/>
          </w:tcBorders>
        </w:tcPr>
        <w:p w14:paraId="115EEED8" w14:textId="77777777" w:rsidR="008242E8" w:rsidRDefault="00000000">
          <w:pPr>
            <w:spacing w:after="0" w:line="259" w:lineRule="auto"/>
            <w:ind w:left="1" w:firstLine="0"/>
            <w:jc w:val="center"/>
          </w:pPr>
          <w:r>
            <w:rPr>
              <w:sz w:val="22"/>
            </w:rPr>
            <w:t xml:space="preserve">Kalite Koordinatörü </w:t>
          </w:r>
        </w:p>
      </w:tc>
      <w:tc>
        <w:tcPr>
          <w:tcW w:w="3498" w:type="dxa"/>
          <w:tcBorders>
            <w:top w:val="single" w:sz="4" w:space="0" w:color="000000"/>
            <w:left w:val="single" w:sz="4" w:space="0" w:color="000000"/>
            <w:bottom w:val="single" w:sz="4" w:space="0" w:color="000000"/>
            <w:right w:val="single" w:sz="4" w:space="0" w:color="000000"/>
          </w:tcBorders>
        </w:tcPr>
        <w:p w14:paraId="01FD9270" w14:textId="77777777" w:rsidR="008242E8" w:rsidRDefault="00000000">
          <w:pPr>
            <w:spacing w:after="0" w:line="259" w:lineRule="auto"/>
            <w:ind w:left="0" w:right="2" w:firstLine="0"/>
            <w:jc w:val="center"/>
          </w:pPr>
          <w:r>
            <w:rPr>
              <w:sz w:val="22"/>
            </w:rPr>
            <w:t xml:space="preserve">Üst Yönetici </w:t>
          </w:r>
        </w:p>
      </w:tc>
    </w:tr>
  </w:tbl>
  <w:p w14:paraId="0951DC95" w14:textId="77777777" w:rsidR="008242E8"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08" w:tblpY="15866"/>
      <w:tblOverlap w:val="never"/>
      <w:tblW w:w="10493" w:type="dxa"/>
      <w:tblInd w:w="0" w:type="dxa"/>
      <w:tblCellMar>
        <w:top w:w="97" w:type="dxa"/>
        <w:left w:w="115" w:type="dxa"/>
        <w:right w:w="115" w:type="dxa"/>
      </w:tblCellMar>
      <w:tblLook w:val="04A0" w:firstRow="1" w:lastRow="0" w:firstColumn="1" w:lastColumn="0" w:noHBand="0" w:noVBand="1"/>
    </w:tblPr>
    <w:tblGrid>
      <w:gridCol w:w="3498"/>
      <w:gridCol w:w="3497"/>
      <w:gridCol w:w="3498"/>
    </w:tblGrid>
    <w:tr w:rsidR="008242E8" w14:paraId="7B24D9C5" w14:textId="77777777">
      <w:trPr>
        <w:trHeight w:val="350"/>
      </w:trPr>
      <w:tc>
        <w:tcPr>
          <w:tcW w:w="3498" w:type="dxa"/>
          <w:tcBorders>
            <w:top w:val="single" w:sz="4" w:space="0" w:color="000000"/>
            <w:left w:val="single" w:sz="4" w:space="0" w:color="000000"/>
            <w:bottom w:val="single" w:sz="4" w:space="0" w:color="000000"/>
            <w:right w:val="single" w:sz="4" w:space="0" w:color="000000"/>
          </w:tcBorders>
        </w:tcPr>
        <w:p w14:paraId="0CAAE93A" w14:textId="77777777" w:rsidR="008242E8" w:rsidRDefault="00000000">
          <w:pPr>
            <w:spacing w:after="0" w:line="259" w:lineRule="auto"/>
            <w:ind w:left="0" w:right="1" w:firstLine="0"/>
            <w:jc w:val="center"/>
          </w:pPr>
          <w:r>
            <w:rPr>
              <w:sz w:val="22"/>
            </w:rPr>
            <w:t xml:space="preserve">Hazırlayan </w:t>
          </w:r>
        </w:p>
      </w:tc>
      <w:tc>
        <w:tcPr>
          <w:tcW w:w="3497" w:type="dxa"/>
          <w:tcBorders>
            <w:top w:val="single" w:sz="4" w:space="0" w:color="000000"/>
            <w:left w:val="single" w:sz="4" w:space="0" w:color="000000"/>
            <w:bottom w:val="single" w:sz="4" w:space="0" w:color="000000"/>
            <w:right w:val="single" w:sz="4" w:space="0" w:color="000000"/>
          </w:tcBorders>
        </w:tcPr>
        <w:p w14:paraId="13C21B62" w14:textId="77777777" w:rsidR="008242E8" w:rsidRDefault="00000000">
          <w:pPr>
            <w:spacing w:after="0" w:line="259" w:lineRule="auto"/>
            <w:ind w:left="0" w:firstLine="0"/>
            <w:jc w:val="center"/>
          </w:pPr>
          <w:r>
            <w:rPr>
              <w:sz w:val="22"/>
            </w:rPr>
            <w:t xml:space="preserve">Sistem Onayı </w:t>
          </w:r>
        </w:p>
      </w:tc>
      <w:tc>
        <w:tcPr>
          <w:tcW w:w="3498" w:type="dxa"/>
          <w:tcBorders>
            <w:top w:val="single" w:sz="4" w:space="0" w:color="000000"/>
            <w:left w:val="single" w:sz="4" w:space="0" w:color="000000"/>
            <w:bottom w:val="single" w:sz="4" w:space="0" w:color="000000"/>
            <w:right w:val="single" w:sz="4" w:space="0" w:color="000000"/>
          </w:tcBorders>
        </w:tcPr>
        <w:p w14:paraId="18A132C1" w14:textId="77777777" w:rsidR="008242E8" w:rsidRDefault="00000000">
          <w:pPr>
            <w:spacing w:after="0" w:line="259" w:lineRule="auto"/>
            <w:ind w:left="1" w:firstLine="0"/>
            <w:jc w:val="center"/>
          </w:pPr>
          <w:r>
            <w:rPr>
              <w:sz w:val="22"/>
            </w:rPr>
            <w:t xml:space="preserve">Yürürlük Onayı </w:t>
          </w:r>
        </w:p>
      </w:tc>
    </w:tr>
    <w:tr w:rsidR="008242E8" w14:paraId="111B2F76" w14:textId="77777777">
      <w:trPr>
        <w:trHeight w:val="350"/>
      </w:trPr>
      <w:tc>
        <w:tcPr>
          <w:tcW w:w="3498" w:type="dxa"/>
          <w:tcBorders>
            <w:top w:val="single" w:sz="4" w:space="0" w:color="000000"/>
            <w:left w:val="single" w:sz="4" w:space="0" w:color="000000"/>
            <w:bottom w:val="single" w:sz="4" w:space="0" w:color="000000"/>
            <w:right w:val="single" w:sz="4" w:space="0" w:color="000000"/>
          </w:tcBorders>
        </w:tcPr>
        <w:p w14:paraId="4FC35B98" w14:textId="77777777" w:rsidR="008242E8" w:rsidRDefault="00000000">
          <w:pPr>
            <w:spacing w:after="0" w:line="259" w:lineRule="auto"/>
            <w:ind w:left="1" w:firstLine="0"/>
            <w:jc w:val="center"/>
          </w:pPr>
          <w:r>
            <w:rPr>
              <w:sz w:val="22"/>
            </w:rPr>
            <w:t xml:space="preserve">Bölüm Kalite Sorumlusu </w:t>
          </w:r>
        </w:p>
      </w:tc>
      <w:tc>
        <w:tcPr>
          <w:tcW w:w="3497" w:type="dxa"/>
          <w:tcBorders>
            <w:top w:val="single" w:sz="4" w:space="0" w:color="000000"/>
            <w:left w:val="single" w:sz="4" w:space="0" w:color="000000"/>
            <w:bottom w:val="single" w:sz="4" w:space="0" w:color="000000"/>
            <w:right w:val="single" w:sz="4" w:space="0" w:color="000000"/>
          </w:tcBorders>
        </w:tcPr>
        <w:p w14:paraId="149DA7F8" w14:textId="77777777" w:rsidR="008242E8" w:rsidRDefault="00000000">
          <w:pPr>
            <w:spacing w:after="0" w:line="259" w:lineRule="auto"/>
            <w:ind w:left="1" w:firstLine="0"/>
            <w:jc w:val="center"/>
          </w:pPr>
          <w:r>
            <w:rPr>
              <w:sz w:val="22"/>
            </w:rPr>
            <w:t xml:space="preserve">Kalite Koordinatörü </w:t>
          </w:r>
        </w:p>
      </w:tc>
      <w:tc>
        <w:tcPr>
          <w:tcW w:w="3498" w:type="dxa"/>
          <w:tcBorders>
            <w:top w:val="single" w:sz="4" w:space="0" w:color="000000"/>
            <w:left w:val="single" w:sz="4" w:space="0" w:color="000000"/>
            <w:bottom w:val="single" w:sz="4" w:space="0" w:color="000000"/>
            <w:right w:val="single" w:sz="4" w:space="0" w:color="000000"/>
          </w:tcBorders>
        </w:tcPr>
        <w:p w14:paraId="7F418F16" w14:textId="77777777" w:rsidR="008242E8" w:rsidRDefault="00000000">
          <w:pPr>
            <w:spacing w:after="0" w:line="259" w:lineRule="auto"/>
            <w:ind w:left="0" w:right="2" w:firstLine="0"/>
            <w:jc w:val="center"/>
          </w:pPr>
          <w:r>
            <w:rPr>
              <w:sz w:val="22"/>
            </w:rPr>
            <w:t xml:space="preserve">Üst Yönetici </w:t>
          </w:r>
        </w:p>
      </w:tc>
    </w:tr>
  </w:tbl>
  <w:p w14:paraId="5AF88E11" w14:textId="77777777" w:rsidR="008242E8"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08" w:tblpY="15866"/>
      <w:tblOverlap w:val="never"/>
      <w:tblW w:w="10493" w:type="dxa"/>
      <w:tblInd w:w="0" w:type="dxa"/>
      <w:tblCellMar>
        <w:top w:w="97" w:type="dxa"/>
        <w:left w:w="115" w:type="dxa"/>
        <w:right w:w="115" w:type="dxa"/>
      </w:tblCellMar>
      <w:tblLook w:val="04A0" w:firstRow="1" w:lastRow="0" w:firstColumn="1" w:lastColumn="0" w:noHBand="0" w:noVBand="1"/>
    </w:tblPr>
    <w:tblGrid>
      <w:gridCol w:w="3498"/>
      <w:gridCol w:w="3497"/>
      <w:gridCol w:w="3498"/>
    </w:tblGrid>
    <w:tr w:rsidR="008242E8" w14:paraId="72E3DFBB" w14:textId="77777777">
      <w:trPr>
        <w:trHeight w:val="350"/>
      </w:trPr>
      <w:tc>
        <w:tcPr>
          <w:tcW w:w="3498" w:type="dxa"/>
          <w:tcBorders>
            <w:top w:val="single" w:sz="4" w:space="0" w:color="000000"/>
            <w:left w:val="single" w:sz="4" w:space="0" w:color="000000"/>
            <w:bottom w:val="single" w:sz="4" w:space="0" w:color="000000"/>
            <w:right w:val="single" w:sz="4" w:space="0" w:color="000000"/>
          </w:tcBorders>
        </w:tcPr>
        <w:p w14:paraId="4F520D7F" w14:textId="77777777" w:rsidR="008242E8" w:rsidRDefault="00000000">
          <w:pPr>
            <w:spacing w:after="0" w:line="259" w:lineRule="auto"/>
            <w:ind w:left="0" w:right="1" w:firstLine="0"/>
            <w:jc w:val="center"/>
          </w:pPr>
          <w:r>
            <w:rPr>
              <w:sz w:val="22"/>
            </w:rPr>
            <w:t xml:space="preserve">Hazırlayan </w:t>
          </w:r>
        </w:p>
      </w:tc>
      <w:tc>
        <w:tcPr>
          <w:tcW w:w="3497" w:type="dxa"/>
          <w:tcBorders>
            <w:top w:val="single" w:sz="4" w:space="0" w:color="000000"/>
            <w:left w:val="single" w:sz="4" w:space="0" w:color="000000"/>
            <w:bottom w:val="single" w:sz="4" w:space="0" w:color="000000"/>
            <w:right w:val="single" w:sz="4" w:space="0" w:color="000000"/>
          </w:tcBorders>
        </w:tcPr>
        <w:p w14:paraId="19DCA9AA" w14:textId="77777777" w:rsidR="008242E8" w:rsidRDefault="00000000">
          <w:pPr>
            <w:spacing w:after="0" w:line="259" w:lineRule="auto"/>
            <w:ind w:left="0" w:firstLine="0"/>
            <w:jc w:val="center"/>
          </w:pPr>
          <w:r>
            <w:rPr>
              <w:sz w:val="22"/>
            </w:rPr>
            <w:t xml:space="preserve">Sistem Onayı </w:t>
          </w:r>
        </w:p>
      </w:tc>
      <w:tc>
        <w:tcPr>
          <w:tcW w:w="3498" w:type="dxa"/>
          <w:tcBorders>
            <w:top w:val="single" w:sz="4" w:space="0" w:color="000000"/>
            <w:left w:val="single" w:sz="4" w:space="0" w:color="000000"/>
            <w:bottom w:val="single" w:sz="4" w:space="0" w:color="000000"/>
            <w:right w:val="single" w:sz="4" w:space="0" w:color="000000"/>
          </w:tcBorders>
        </w:tcPr>
        <w:p w14:paraId="4165A125" w14:textId="77777777" w:rsidR="008242E8" w:rsidRDefault="00000000">
          <w:pPr>
            <w:spacing w:after="0" w:line="259" w:lineRule="auto"/>
            <w:ind w:left="1" w:firstLine="0"/>
            <w:jc w:val="center"/>
          </w:pPr>
          <w:r>
            <w:rPr>
              <w:sz w:val="22"/>
            </w:rPr>
            <w:t xml:space="preserve">Yürürlük Onayı </w:t>
          </w:r>
        </w:p>
      </w:tc>
    </w:tr>
    <w:tr w:rsidR="008242E8" w14:paraId="680E68EE" w14:textId="77777777">
      <w:trPr>
        <w:trHeight w:val="350"/>
      </w:trPr>
      <w:tc>
        <w:tcPr>
          <w:tcW w:w="3498" w:type="dxa"/>
          <w:tcBorders>
            <w:top w:val="single" w:sz="4" w:space="0" w:color="000000"/>
            <w:left w:val="single" w:sz="4" w:space="0" w:color="000000"/>
            <w:bottom w:val="single" w:sz="4" w:space="0" w:color="000000"/>
            <w:right w:val="single" w:sz="4" w:space="0" w:color="000000"/>
          </w:tcBorders>
        </w:tcPr>
        <w:p w14:paraId="2B0AFA3A" w14:textId="77777777" w:rsidR="008242E8" w:rsidRDefault="00000000">
          <w:pPr>
            <w:spacing w:after="0" w:line="259" w:lineRule="auto"/>
            <w:ind w:left="1" w:firstLine="0"/>
            <w:jc w:val="center"/>
          </w:pPr>
          <w:r>
            <w:rPr>
              <w:sz w:val="22"/>
            </w:rPr>
            <w:t xml:space="preserve">Bölüm Kalite Sorumlusu </w:t>
          </w:r>
        </w:p>
      </w:tc>
      <w:tc>
        <w:tcPr>
          <w:tcW w:w="3497" w:type="dxa"/>
          <w:tcBorders>
            <w:top w:val="single" w:sz="4" w:space="0" w:color="000000"/>
            <w:left w:val="single" w:sz="4" w:space="0" w:color="000000"/>
            <w:bottom w:val="single" w:sz="4" w:space="0" w:color="000000"/>
            <w:right w:val="single" w:sz="4" w:space="0" w:color="000000"/>
          </w:tcBorders>
        </w:tcPr>
        <w:p w14:paraId="5F2E4F1F" w14:textId="77777777" w:rsidR="008242E8" w:rsidRDefault="00000000">
          <w:pPr>
            <w:spacing w:after="0" w:line="259" w:lineRule="auto"/>
            <w:ind w:left="1" w:firstLine="0"/>
            <w:jc w:val="center"/>
          </w:pPr>
          <w:r>
            <w:rPr>
              <w:sz w:val="22"/>
            </w:rPr>
            <w:t xml:space="preserve">Kalite Koordinatörü </w:t>
          </w:r>
        </w:p>
      </w:tc>
      <w:tc>
        <w:tcPr>
          <w:tcW w:w="3498" w:type="dxa"/>
          <w:tcBorders>
            <w:top w:val="single" w:sz="4" w:space="0" w:color="000000"/>
            <w:left w:val="single" w:sz="4" w:space="0" w:color="000000"/>
            <w:bottom w:val="single" w:sz="4" w:space="0" w:color="000000"/>
            <w:right w:val="single" w:sz="4" w:space="0" w:color="000000"/>
          </w:tcBorders>
        </w:tcPr>
        <w:p w14:paraId="0E9E401E" w14:textId="77777777" w:rsidR="008242E8" w:rsidRDefault="00000000">
          <w:pPr>
            <w:spacing w:after="0" w:line="259" w:lineRule="auto"/>
            <w:ind w:left="0" w:right="2" w:firstLine="0"/>
            <w:jc w:val="center"/>
          </w:pPr>
          <w:r>
            <w:rPr>
              <w:sz w:val="22"/>
            </w:rPr>
            <w:t xml:space="preserve">Üst Yönetici </w:t>
          </w:r>
        </w:p>
      </w:tc>
    </w:tr>
  </w:tbl>
  <w:p w14:paraId="0BDC6ED8" w14:textId="77777777" w:rsidR="008242E8"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EC3B" w14:textId="77777777" w:rsidR="00766AD2" w:rsidRDefault="00766AD2">
      <w:pPr>
        <w:spacing w:after="0" w:line="259" w:lineRule="auto"/>
        <w:ind w:left="0" w:firstLine="0"/>
        <w:jc w:val="left"/>
      </w:pPr>
      <w:r>
        <w:separator/>
      </w:r>
    </w:p>
  </w:footnote>
  <w:footnote w:type="continuationSeparator" w:id="0">
    <w:p w14:paraId="56F1FFE5" w14:textId="77777777" w:rsidR="00766AD2" w:rsidRDefault="00766AD2">
      <w:pPr>
        <w:spacing w:after="0" w:line="259" w:lineRule="auto"/>
        <w:ind w:left="0" w:firstLine="0"/>
        <w:jc w:val="left"/>
      </w:pPr>
      <w:r>
        <w:continuationSeparator/>
      </w:r>
    </w:p>
  </w:footnote>
  <w:footnote w:id="1">
    <w:p w14:paraId="7EDE6561" w14:textId="46017E0E" w:rsidR="008242E8" w:rsidRDefault="00000000">
      <w:pPr>
        <w:pStyle w:val="footnotedescription"/>
      </w:pPr>
      <w:r>
        <w:rPr>
          <w:rStyle w:val="footnotemark"/>
        </w:rPr>
        <w:footnoteRef/>
      </w:r>
      <w:r>
        <w:t xml:space="preserve"> </w:t>
      </w:r>
      <w:r w:rsidR="00086355">
        <w:rPr>
          <w:highlight w:val="red"/>
        </w:rPr>
        <w:t>00</w:t>
      </w:r>
      <w:r w:rsidRPr="00676593">
        <w:rPr>
          <w:highlight w:val="red"/>
        </w:rPr>
        <w:t>.0</w:t>
      </w:r>
      <w:r w:rsidR="00086355">
        <w:rPr>
          <w:highlight w:val="red"/>
        </w:rPr>
        <w:t>0</w:t>
      </w:r>
      <w:r w:rsidRPr="00676593">
        <w:rPr>
          <w:highlight w:val="red"/>
        </w:rPr>
        <w:t>.20</w:t>
      </w:r>
      <w:r w:rsidR="0072257E" w:rsidRPr="00676593">
        <w:rPr>
          <w:highlight w:val="red"/>
        </w:rPr>
        <w:t>25</w:t>
      </w:r>
      <w:r>
        <w:t xml:space="preserve"> tarih ve </w:t>
      </w:r>
      <w:r w:rsidRPr="00676593">
        <w:rPr>
          <w:highlight w:val="red"/>
        </w:rPr>
        <w:t>0</w:t>
      </w:r>
      <w:r w:rsidR="00086355">
        <w:rPr>
          <w:highlight w:val="red"/>
        </w:rPr>
        <w:t>00</w:t>
      </w:r>
      <w:r w:rsidRPr="00676593">
        <w:rPr>
          <w:highlight w:val="red"/>
        </w:rPr>
        <w:t>/</w:t>
      </w:r>
      <w:r w:rsidR="00086355">
        <w:t>00</w:t>
      </w:r>
      <w:r>
        <w:t xml:space="preserve"> sayılı </w:t>
      </w:r>
      <w:r w:rsidR="00086355">
        <w:t>Senato</w:t>
      </w:r>
      <w:r>
        <w:t xml:space="preserve"> Kararı ile kabul edildi.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45" w:tblpY="571"/>
      <w:tblOverlap w:val="never"/>
      <w:tblW w:w="10822" w:type="dxa"/>
      <w:tblInd w:w="0" w:type="dxa"/>
      <w:tblCellMar>
        <w:top w:w="6" w:type="dxa"/>
        <w:left w:w="110" w:type="dxa"/>
      </w:tblCellMar>
      <w:tblLook w:val="04A0" w:firstRow="1" w:lastRow="0" w:firstColumn="1" w:lastColumn="0" w:noHBand="0" w:noVBand="1"/>
    </w:tblPr>
    <w:tblGrid>
      <w:gridCol w:w="1560"/>
      <w:gridCol w:w="6259"/>
      <w:gridCol w:w="1680"/>
      <w:gridCol w:w="1323"/>
    </w:tblGrid>
    <w:tr w:rsidR="008242E8" w14:paraId="1B3DEEA8" w14:textId="77777777">
      <w:trPr>
        <w:trHeight w:val="264"/>
      </w:trPr>
      <w:tc>
        <w:tcPr>
          <w:tcW w:w="1560" w:type="dxa"/>
          <w:vMerge w:val="restart"/>
          <w:tcBorders>
            <w:top w:val="single" w:sz="4" w:space="0" w:color="000000"/>
            <w:left w:val="single" w:sz="4" w:space="0" w:color="000000"/>
            <w:bottom w:val="single" w:sz="4" w:space="0" w:color="000000"/>
            <w:right w:val="single" w:sz="4" w:space="0" w:color="000000"/>
          </w:tcBorders>
          <w:vAlign w:val="bottom"/>
        </w:tcPr>
        <w:p w14:paraId="48479B75" w14:textId="77777777" w:rsidR="008242E8" w:rsidRDefault="00000000">
          <w:pPr>
            <w:spacing w:after="0" w:line="259" w:lineRule="auto"/>
            <w:ind w:left="0" w:right="59" w:firstLine="0"/>
            <w:jc w:val="right"/>
          </w:pPr>
          <w:r>
            <w:rPr>
              <w:noProof/>
            </w:rPr>
            <w:drawing>
              <wp:inline distT="0" distB="0" distL="0" distR="0" wp14:anchorId="1CFA4E95" wp14:editId="49A569AB">
                <wp:extent cx="838200" cy="838200"/>
                <wp:effectExtent l="0" t="0" r="0" b="0"/>
                <wp:docPr id="347748052"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
                        <a:stretch>
                          <a:fillRect/>
                        </a:stretch>
                      </pic:blipFill>
                      <pic:spPr>
                        <a:xfrm>
                          <a:off x="0" y="0"/>
                          <a:ext cx="838200" cy="838200"/>
                        </a:xfrm>
                        <a:prstGeom prst="rect">
                          <a:avLst/>
                        </a:prstGeom>
                      </pic:spPr>
                    </pic:pic>
                  </a:graphicData>
                </a:graphic>
              </wp:inline>
            </w:drawing>
          </w:r>
          <w:r>
            <w:rPr>
              <w:rFonts w:ascii="Arial" w:eastAsia="Arial" w:hAnsi="Arial" w:cs="Arial"/>
              <w:sz w:val="22"/>
            </w:rPr>
            <w:t xml:space="preserve"> </w:t>
          </w:r>
        </w:p>
      </w:tc>
      <w:tc>
        <w:tcPr>
          <w:tcW w:w="6258" w:type="dxa"/>
          <w:vMerge w:val="restart"/>
          <w:tcBorders>
            <w:top w:val="single" w:sz="4" w:space="0" w:color="000000"/>
            <w:left w:val="single" w:sz="4" w:space="0" w:color="000000"/>
            <w:bottom w:val="single" w:sz="4" w:space="0" w:color="000000"/>
            <w:right w:val="single" w:sz="4" w:space="0" w:color="000000"/>
          </w:tcBorders>
        </w:tcPr>
        <w:p w14:paraId="7E23BFA7" w14:textId="77777777" w:rsidR="008242E8" w:rsidRDefault="00000000">
          <w:pPr>
            <w:spacing w:after="46" w:line="259" w:lineRule="auto"/>
            <w:ind w:left="197" w:firstLine="0"/>
            <w:jc w:val="left"/>
          </w:pPr>
          <w:r>
            <w:rPr>
              <w:b/>
            </w:rPr>
            <w:t xml:space="preserve">  </w:t>
          </w:r>
        </w:p>
        <w:p w14:paraId="3C7C55F1" w14:textId="77777777" w:rsidR="008242E8" w:rsidRDefault="00000000">
          <w:pPr>
            <w:spacing w:after="40" w:line="259" w:lineRule="auto"/>
            <w:ind w:left="0" w:right="343" w:firstLine="0"/>
            <w:jc w:val="right"/>
          </w:pPr>
          <w:r>
            <w:rPr>
              <w:b/>
            </w:rPr>
            <w:t xml:space="preserve">SAĞLIK HİZMETLERİ MESLEK YÜKSEKOKULU      </w:t>
          </w:r>
        </w:p>
        <w:p w14:paraId="08F9C42A" w14:textId="77777777" w:rsidR="008242E8" w:rsidRDefault="00000000">
          <w:pPr>
            <w:spacing w:after="70" w:line="259" w:lineRule="auto"/>
            <w:ind w:left="0" w:right="228" w:firstLine="0"/>
            <w:jc w:val="center"/>
          </w:pPr>
          <w:r>
            <w:rPr>
              <w:b/>
            </w:rPr>
            <w:t xml:space="preserve">STAJ VE EĞİTİM UYGULAMA YÖNERGESİ </w:t>
          </w:r>
        </w:p>
        <w:p w14:paraId="70E728EA" w14:textId="77777777" w:rsidR="008242E8" w:rsidRDefault="00000000">
          <w:pPr>
            <w:spacing w:after="0" w:line="259" w:lineRule="auto"/>
            <w:ind w:left="2259" w:firstLine="0"/>
            <w:jc w:val="left"/>
          </w:pPr>
          <w:r>
            <w:rPr>
              <w:b/>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6F1998E8" w14:textId="77777777" w:rsidR="008242E8" w:rsidRDefault="00000000">
          <w:pPr>
            <w:spacing w:after="0" w:line="259" w:lineRule="auto"/>
            <w:ind w:left="0" w:firstLine="0"/>
            <w:jc w:val="left"/>
          </w:pPr>
          <w:r>
            <w:rPr>
              <w:sz w:val="22"/>
            </w:rPr>
            <w:t xml:space="preserve">Doküman No </w:t>
          </w:r>
        </w:p>
      </w:tc>
      <w:tc>
        <w:tcPr>
          <w:tcW w:w="1323" w:type="dxa"/>
          <w:tcBorders>
            <w:top w:val="single" w:sz="4" w:space="0" w:color="000000"/>
            <w:left w:val="single" w:sz="4" w:space="0" w:color="000000"/>
            <w:bottom w:val="single" w:sz="4" w:space="0" w:color="000000"/>
            <w:right w:val="single" w:sz="4" w:space="0" w:color="000000"/>
          </w:tcBorders>
        </w:tcPr>
        <w:p w14:paraId="440BFEE2" w14:textId="77777777" w:rsidR="008242E8" w:rsidRDefault="00000000">
          <w:pPr>
            <w:spacing w:after="0" w:line="259" w:lineRule="auto"/>
            <w:ind w:left="0" w:firstLine="0"/>
            <w:jc w:val="left"/>
          </w:pPr>
          <w:r>
            <w:rPr>
              <w:b/>
              <w:sz w:val="22"/>
            </w:rPr>
            <w:t xml:space="preserve">YÖ.018 </w:t>
          </w:r>
        </w:p>
      </w:tc>
    </w:tr>
    <w:tr w:rsidR="008242E8" w14:paraId="358DB834" w14:textId="77777777">
      <w:trPr>
        <w:trHeight w:val="262"/>
      </w:trPr>
      <w:tc>
        <w:tcPr>
          <w:tcW w:w="0" w:type="auto"/>
          <w:vMerge/>
          <w:tcBorders>
            <w:top w:val="nil"/>
            <w:left w:val="single" w:sz="4" w:space="0" w:color="000000"/>
            <w:bottom w:val="nil"/>
            <w:right w:val="single" w:sz="4" w:space="0" w:color="000000"/>
          </w:tcBorders>
        </w:tcPr>
        <w:p w14:paraId="31F9729B"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9AE7A67"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459A8FF1" w14:textId="77777777" w:rsidR="008242E8" w:rsidRDefault="00000000">
          <w:pPr>
            <w:spacing w:after="0" w:line="259" w:lineRule="auto"/>
            <w:ind w:left="0" w:firstLine="0"/>
            <w:jc w:val="left"/>
          </w:pPr>
          <w:r>
            <w:rPr>
              <w:sz w:val="22"/>
            </w:rPr>
            <w:t xml:space="preserve">İlk Yayın Tarihi </w:t>
          </w:r>
        </w:p>
      </w:tc>
      <w:tc>
        <w:tcPr>
          <w:tcW w:w="1323" w:type="dxa"/>
          <w:tcBorders>
            <w:top w:val="single" w:sz="4" w:space="0" w:color="000000"/>
            <w:left w:val="single" w:sz="4" w:space="0" w:color="000000"/>
            <w:bottom w:val="single" w:sz="4" w:space="0" w:color="000000"/>
            <w:right w:val="single" w:sz="4" w:space="0" w:color="000000"/>
          </w:tcBorders>
        </w:tcPr>
        <w:p w14:paraId="5590F82D" w14:textId="77777777" w:rsidR="008242E8" w:rsidRDefault="00000000">
          <w:pPr>
            <w:spacing w:after="0" w:line="259" w:lineRule="auto"/>
            <w:ind w:left="0" w:firstLine="0"/>
            <w:jc w:val="left"/>
          </w:pPr>
          <w:r>
            <w:rPr>
              <w:b/>
              <w:sz w:val="22"/>
            </w:rPr>
            <w:t xml:space="preserve">21.03.2018 </w:t>
          </w:r>
        </w:p>
      </w:tc>
    </w:tr>
    <w:tr w:rsidR="008242E8" w14:paraId="324C2861" w14:textId="77777777">
      <w:trPr>
        <w:trHeight w:val="264"/>
      </w:trPr>
      <w:tc>
        <w:tcPr>
          <w:tcW w:w="0" w:type="auto"/>
          <w:vMerge/>
          <w:tcBorders>
            <w:top w:val="nil"/>
            <w:left w:val="single" w:sz="4" w:space="0" w:color="000000"/>
            <w:bottom w:val="nil"/>
            <w:right w:val="single" w:sz="4" w:space="0" w:color="000000"/>
          </w:tcBorders>
        </w:tcPr>
        <w:p w14:paraId="18E08546"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86594DC"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6C0CB23B" w14:textId="77777777" w:rsidR="008242E8" w:rsidRDefault="00000000">
          <w:pPr>
            <w:spacing w:after="0" w:line="259" w:lineRule="auto"/>
            <w:ind w:left="0" w:firstLine="0"/>
            <w:jc w:val="left"/>
          </w:pPr>
          <w:r>
            <w:rPr>
              <w:sz w:val="22"/>
            </w:rPr>
            <w:t xml:space="preserve">Revizyon Tarihi </w:t>
          </w:r>
        </w:p>
      </w:tc>
      <w:tc>
        <w:tcPr>
          <w:tcW w:w="1323" w:type="dxa"/>
          <w:tcBorders>
            <w:top w:val="single" w:sz="4" w:space="0" w:color="000000"/>
            <w:left w:val="single" w:sz="4" w:space="0" w:color="000000"/>
            <w:bottom w:val="single" w:sz="4" w:space="0" w:color="000000"/>
            <w:right w:val="single" w:sz="4" w:space="0" w:color="000000"/>
          </w:tcBorders>
        </w:tcPr>
        <w:p w14:paraId="3E1E7A71" w14:textId="77777777" w:rsidR="008242E8" w:rsidRDefault="00000000">
          <w:pPr>
            <w:spacing w:after="0" w:line="259" w:lineRule="auto"/>
            <w:ind w:left="0" w:firstLine="0"/>
            <w:jc w:val="left"/>
          </w:pPr>
          <w:r>
            <w:rPr>
              <w:b/>
              <w:sz w:val="22"/>
            </w:rPr>
            <w:t xml:space="preserve">- </w:t>
          </w:r>
        </w:p>
      </w:tc>
    </w:tr>
    <w:tr w:rsidR="008242E8" w14:paraId="646F5551" w14:textId="77777777">
      <w:trPr>
        <w:trHeight w:val="264"/>
      </w:trPr>
      <w:tc>
        <w:tcPr>
          <w:tcW w:w="0" w:type="auto"/>
          <w:vMerge/>
          <w:tcBorders>
            <w:top w:val="nil"/>
            <w:left w:val="single" w:sz="4" w:space="0" w:color="000000"/>
            <w:bottom w:val="nil"/>
            <w:right w:val="single" w:sz="4" w:space="0" w:color="000000"/>
          </w:tcBorders>
        </w:tcPr>
        <w:p w14:paraId="2EB5D739"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10E7236"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7240468C" w14:textId="77777777" w:rsidR="008242E8" w:rsidRDefault="00000000">
          <w:pPr>
            <w:spacing w:after="0" w:line="259" w:lineRule="auto"/>
            <w:ind w:left="0" w:firstLine="0"/>
            <w:jc w:val="left"/>
          </w:pPr>
          <w:r>
            <w:rPr>
              <w:sz w:val="22"/>
            </w:rPr>
            <w:t xml:space="preserve">Revizyon No </w:t>
          </w:r>
        </w:p>
      </w:tc>
      <w:tc>
        <w:tcPr>
          <w:tcW w:w="1323" w:type="dxa"/>
          <w:tcBorders>
            <w:top w:val="single" w:sz="4" w:space="0" w:color="000000"/>
            <w:left w:val="single" w:sz="4" w:space="0" w:color="000000"/>
            <w:bottom w:val="single" w:sz="4" w:space="0" w:color="000000"/>
            <w:right w:val="single" w:sz="4" w:space="0" w:color="000000"/>
          </w:tcBorders>
        </w:tcPr>
        <w:p w14:paraId="26DF6D42" w14:textId="77777777" w:rsidR="008242E8" w:rsidRDefault="00000000">
          <w:pPr>
            <w:spacing w:after="0" w:line="259" w:lineRule="auto"/>
            <w:ind w:left="0" w:firstLine="0"/>
            <w:jc w:val="left"/>
          </w:pPr>
          <w:r>
            <w:rPr>
              <w:b/>
              <w:sz w:val="22"/>
            </w:rPr>
            <w:t xml:space="preserve">0 </w:t>
          </w:r>
        </w:p>
      </w:tc>
    </w:tr>
    <w:tr w:rsidR="008242E8" w14:paraId="0741965E" w14:textId="77777777">
      <w:trPr>
        <w:trHeight w:val="278"/>
      </w:trPr>
      <w:tc>
        <w:tcPr>
          <w:tcW w:w="0" w:type="auto"/>
          <w:vMerge/>
          <w:tcBorders>
            <w:top w:val="nil"/>
            <w:left w:val="single" w:sz="4" w:space="0" w:color="000000"/>
            <w:bottom w:val="single" w:sz="4" w:space="0" w:color="000000"/>
            <w:right w:val="single" w:sz="4" w:space="0" w:color="000000"/>
          </w:tcBorders>
        </w:tcPr>
        <w:p w14:paraId="1E28E430" w14:textId="77777777" w:rsidR="008242E8" w:rsidRDefault="008242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1C6BE29"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6079F1A0" w14:textId="77777777" w:rsidR="008242E8" w:rsidRDefault="00000000">
          <w:pPr>
            <w:spacing w:after="0" w:line="259" w:lineRule="auto"/>
            <w:ind w:left="0" w:firstLine="0"/>
            <w:jc w:val="left"/>
          </w:pPr>
          <w:r>
            <w:rPr>
              <w:sz w:val="22"/>
            </w:rPr>
            <w:t xml:space="preserve">Sayfa </w:t>
          </w:r>
        </w:p>
      </w:tc>
      <w:tc>
        <w:tcPr>
          <w:tcW w:w="1323" w:type="dxa"/>
          <w:tcBorders>
            <w:top w:val="single" w:sz="4" w:space="0" w:color="000000"/>
            <w:left w:val="single" w:sz="4" w:space="0" w:color="000000"/>
            <w:bottom w:val="single" w:sz="4" w:space="0" w:color="000000"/>
            <w:right w:val="single" w:sz="4" w:space="0" w:color="000000"/>
          </w:tcBorders>
        </w:tcPr>
        <w:p w14:paraId="413772F2" w14:textId="77777777" w:rsidR="008242E8" w:rsidRDefault="00000000">
          <w:pPr>
            <w:spacing w:after="0" w:line="259" w:lineRule="auto"/>
            <w:ind w:left="0" w:firstLine="0"/>
            <w:jc w:val="left"/>
          </w:pPr>
          <w:r>
            <w:fldChar w:fldCharType="begin"/>
          </w:r>
          <w:r>
            <w:instrText xml:space="preserve"> PAGE   \* MERGEFORMAT </w:instrText>
          </w:r>
          <w:r>
            <w:fldChar w:fldCharType="separate"/>
          </w:r>
          <w:r>
            <w:rPr>
              <w:b/>
              <w:sz w:val="22"/>
            </w:rPr>
            <w:t>1</w:t>
          </w:r>
          <w:r>
            <w:rPr>
              <w:b/>
              <w:sz w:val="22"/>
            </w:rPr>
            <w:fldChar w:fldCharType="end"/>
          </w:r>
          <w:r>
            <w:rPr>
              <w:b/>
              <w:sz w:val="22"/>
            </w:rPr>
            <w:t>/</w:t>
          </w:r>
          <w:fldSimple w:instr=" NUMPAGES   \* MERGEFORMAT ">
            <w:r w:rsidR="008242E8">
              <w:rPr>
                <w:b/>
                <w:sz w:val="22"/>
              </w:rPr>
              <w:t>7</w:t>
            </w:r>
          </w:fldSimple>
          <w:r>
            <w:rPr>
              <w:b/>
              <w:sz w:val="22"/>
            </w:rPr>
            <w:t xml:space="preserve"> </w:t>
          </w:r>
        </w:p>
      </w:tc>
    </w:tr>
  </w:tbl>
  <w:p w14:paraId="7A324F90" w14:textId="77777777" w:rsidR="008242E8" w:rsidRDefault="0000000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45" w:tblpY="571"/>
      <w:tblOverlap w:val="never"/>
      <w:tblW w:w="10822" w:type="dxa"/>
      <w:tblInd w:w="0" w:type="dxa"/>
      <w:tblCellMar>
        <w:top w:w="6" w:type="dxa"/>
        <w:left w:w="110" w:type="dxa"/>
      </w:tblCellMar>
      <w:tblLook w:val="04A0" w:firstRow="1" w:lastRow="0" w:firstColumn="1" w:lastColumn="0" w:noHBand="0" w:noVBand="1"/>
    </w:tblPr>
    <w:tblGrid>
      <w:gridCol w:w="1560"/>
      <w:gridCol w:w="6259"/>
      <w:gridCol w:w="1680"/>
      <w:gridCol w:w="1323"/>
    </w:tblGrid>
    <w:tr w:rsidR="008242E8" w14:paraId="7329B87F" w14:textId="77777777" w:rsidTr="009F4AAD">
      <w:trPr>
        <w:trHeight w:val="264"/>
      </w:trPr>
      <w:tc>
        <w:tcPr>
          <w:tcW w:w="1560" w:type="dxa"/>
          <w:vMerge w:val="restart"/>
          <w:tcBorders>
            <w:top w:val="single" w:sz="4" w:space="0" w:color="000000"/>
            <w:left w:val="single" w:sz="4" w:space="0" w:color="000000"/>
            <w:bottom w:val="single" w:sz="4" w:space="0" w:color="000000"/>
            <w:right w:val="single" w:sz="4" w:space="0" w:color="000000"/>
          </w:tcBorders>
          <w:vAlign w:val="bottom"/>
        </w:tcPr>
        <w:p w14:paraId="1FB7C1E9" w14:textId="77777777" w:rsidR="008242E8" w:rsidRDefault="00000000">
          <w:pPr>
            <w:spacing w:after="0" w:line="259" w:lineRule="auto"/>
            <w:ind w:left="0" w:right="59" w:firstLine="0"/>
            <w:jc w:val="right"/>
          </w:pPr>
          <w:r>
            <w:rPr>
              <w:noProof/>
            </w:rPr>
            <w:drawing>
              <wp:inline distT="0" distB="0" distL="0" distR="0" wp14:anchorId="69D3A028" wp14:editId="76B412F8">
                <wp:extent cx="838200" cy="838200"/>
                <wp:effectExtent l="0" t="0" r="0" b="0"/>
                <wp:docPr id="81614021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
                        <a:stretch>
                          <a:fillRect/>
                        </a:stretch>
                      </pic:blipFill>
                      <pic:spPr>
                        <a:xfrm>
                          <a:off x="0" y="0"/>
                          <a:ext cx="838200" cy="838200"/>
                        </a:xfrm>
                        <a:prstGeom prst="rect">
                          <a:avLst/>
                        </a:prstGeom>
                      </pic:spPr>
                    </pic:pic>
                  </a:graphicData>
                </a:graphic>
              </wp:inline>
            </w:drawing>
          </w:r>
          <w:r>
            <w:rPr>
              <w:rFonts w:ascii="Arial" w:eastAsia="Arial" w:hAnsi="Arial" w:cs="Arial"/>
              <w:sz w:val="22"/>
            </w:rPr>
            <w:t xml:space="preserve"> </w:t>
          </w:r>
        </w:p>
      </w:tc>
      <w:tc>
        <w:tcPr>
          <w:tcW w:w="6258" w:type="dxa"/>
          <w:vMerge w:val="restart"/>
          <w:tcBorders>
            <w:top w:val="single" w:sz="4" w:space="0" w:color="000000"/>
            <w:left w:val="single" w:sz="4" w:space="0" w:color="000000"/>
            <w:bottom w:val="single" w:sz="4" w:space="0" w:color="000000"/>
            <w:right w:val="single" w:sz="4" w:space="0" w:color="000000"/>
          </w:tcBorders>
          <w:vAlign w:val="center"/>
        </w:tcPr>
        <w:p w14:paraId="6796D74B" w14:textId="7E07E664" w:rsidR="008242E8" w:rsidRDefault="008242E8" w:rsidP="009F4AAD">
          <w:pPr>
            <w:spacing w:after="46" w:line="259" w:lineRule="auto"/>
            <w:ind w:left="197" w:firstLine="0"/>
            <w:jc w:val="center"/>
          </w:pPr>
        </w:p>
        <w:p w14:paraId="5A6556A3" w14:textId="77777777" w:rsidR="009F4AAD" w:rsidRDefault="009F4AAD" w:rsidP="009F4AAD">
          <w:pPr>
            <w:spacing w:after="40" w:line="259" w:lineRule="auto"/>
            <w:ind w:left="0" w:right="343" w:firstLine="0"/>
            <w:jc w:val="center"/>
            <w:rPr>
              <w:b/>
            </w:rPr>
          </w:pPr>
          <w:r>
            <w:rPr>
              <w:b/>
            </w:rPr>
            <w:t>TURİZM FAKÜLTESİ</w:t>
          </w:r>
        </w:p>
        <w:p w14:paraId="49BAE8C8" w14:textId="77777777" w:rsidR="009F4AAD" w:rsidRDefault="009F4AAD" w:rsidP="009F4AAD">
          <w:pPr>
            <w:spacing w:after="40" w:line="259" w:lineRule="auto"/>
            <w:ind w:left="0" w:right="343" w:firstLine="0"/>
            <w:jc w:val="center"/>
            <w:rPr>
              <w:b/>
            </w:rPr>
          </w:pPr>
          <w:r>
            <w:rPr>
              <w:b/>
            </w:rPr>
            <w:t>TURİZM İŞLETMECİLİĞİ BÖLÜMÜ</w:t>
          </w:r>
        </w:p>
        <w:p w14:paraId="21DFE21B" w14:textId="101E83F1" w:rsidR="008242E8" w:rsidRPr="009F4AAD" w:rsidRDefault="00000000" w:rsidP="009F4AAD">
          <w:pPr>
            <w:spacing w:after="40" w:line="259" w:lineRule="auto"/>
            <w:ind w:left="0" w:right="343" w:firstLine="0"/>
            <w:jc w:val="center"/>
            <w:rPr>
              <w:b/>
            </w:rPr>
          </w:pPr>
          <w:r>
            <w:rPr>
              <w:b/>
            </w:rPr>
            <w:t>STAJ</w:t>
          </w:r>
          <w:r w:rsidR="009F4AAD">
            <w:rPr>
              <w:b/>
            </w:rPr>
            <w:t xml:space="preserve"> ESASLARI</w:t>
          </w:r>
        </w:p>
        <w:p w14:paraId="24F1E773" w14:textId="7DB86088" w:rsidR="008242E8" w:rsidRDefault="008242E8" w:rsidP="009F4AAD">
          <w:pPr>
            <w:spacing w:after="0" w:line="259" w:lineRule="auto"/>
            <w:ind w:left="2259" w:firstLine="0"/>
            <w:jc w:val="center"/>
          </w:pPr>
        </w:p>
      </w:tc>
      <w:tc>
        <w:tcPr>
          <w:tcW w:w="1680" w:type="dxa"/>
          <w:tcBorders>
            <w:top w:val="single" w:sz="4" w:space="0" w:color="000000"/>
            <w:left w:val="single" w:sz="4" w:space="0" w:color="000000"/>
            <w:bottom w:val="single" w:sz="4" w:space="0" w:color="000000"/>
            <w:right w:val="single" w:sz="4" w:space="0" w:color="000000"/>
          </w:tcBorders>
        </w:tcPr>
        <w:p w14:paraId="6F48DEBF" w14:textId="77777777" w:rsidR="008242E8" w:rsidRDefault="00000000">
          <w:pPr>
            <w:spacing w:after="0" w:line="259" w:lineRule="auto"/>
            <w:ind w:left="0" w:firstLine="0"/>
            <w:jc w:val="left"/>
          </w:pPr>
          <w:r>
            <w:rPr>
              <w:sz w:val="22"/>
            </w:rPr>
            <w:t xml:space="preserve">Doküman No </w:t>
          </w:r>
        </w:p>
      </w:tc>
      <w:tc>
        <w:tcPr>
          <w:tcW w:w="1323" w:type="dxa"/>
          <w:tcBorders>
            <w:top w:val="single" w:sz="4" w:space="0" w:color="000000"/>
            <w:left w:val="single" w:sz="4" w:space="0" w:color="000000"/>
            <w:bottom w:val="single" w:sz="4" w:space="0" w:color="000000"/>
            <w:right w:val="single" w:sz="4" w:space="0" w:color="000000"/>
          </w:tcBorders>
        </w:tcPr>
        <w:p w14:paraId="59963986" w14:textId="3191F147" w:rsidR="008242E8" w:rsidRDefault="008242E8">
          <w:pPr>
            <w:spacing w:after="0" w:line="259" w:lineRule="auto"/>
            <w:ind w:left="0" w:firstLine="0"/>
            <w:jc w:val="left"/>
          </w:pPr>
        </w:p>
      </w:tc>
    </w:tr>
    <w:tr w:rsidR="008242E8" w14:paraId="2ED5D158" w14:textId="77777777">
      <w:trPr>
        <w:trHeight w:val="262"/>
      </w:trPr>
      <w:tc>
        <w:tcPr>
          <w:tcW w:w="0" w:type="auto"/>
          <w:vMerge/>
          <w:tcBorders>
            <w:top w:val="nil"/>
            <w:left w:val="single" w:sz="4" w:space="0" w:color="000000"/>
            <w:bottom w:val="nil"/>
            <w:right w:val="single" w:sz="4" w:space="0" w:color="000000"/>
          </w:tcBorders>
        </w:tcPr>
        <w:p w14:paraId="2297D2C7"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57DF2D6"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3BD9CDB7" w14:textId="77777777" w:rsidR="008242E8" w:rsidRDefault="00000000">
          <w:pPr>
            <w:spacing w:after="0" w:line="259" w:lineRule="auto"/>
            <w:ind w:left="0" w:firstLine="0"/>
            <w:jc w:val="left"/>
          </w:pPr>
          <w:r>
            <w:rPr>
              <w:sz w:val="22"/>
            </w:rPr>
            <w:t xml:space="preserve">İlk Yayın Tarihi </w:t>
          </w:r>
        </w:p>
      </w:tc>
      <w:tc>
        <w:tcPr>
          <w:tcW w:w="1323" w:type="dxa"/>
          <w:tcBorders>
            <w:top w:val="single" w:sz="4" w:space="0" w:color="000000"/>
            <w:left w:val="single" w:sz="4" w:space="0" w:color="000000"/>
            <w:bottom w:val="single" w:sz="4" w:space="0" w:color="000000"/>
            <w:right w:val="single" w:sz="4" w:space="0" w:color="000000"/>
          </w:tcBorders>
        </w:tcPr>
        <w:p w14:paraId="2DB5B462" w14:textId="46E20A08" w:rsidR="008242E8" w:rsidRDefault="008242E8">
          <w:pPr>
            <w:spacing w:after="0" w:line="259" w:lineRule="auto"/>
            <w:ind w:left="0" w:firstLine="0"/>
            <w:jc w:val="left"/>
          </w:pPr>
        </w:p>
      </w:tc>
    </w:tr>
    <w:tr w:rsidR="008242E8" w14:paraId="59C9C0B4" w14:textId="77777777">
      <w:trPr>
        <w:trHeight w:val="264"/>
      </w:trPr>
      <w:tc>
        <w:tcPr>
          <w:tcW w:w="0" w:type="auto"/>
          <w:vMerge/>
          <w:tcBorders>
            <w:top w:val="nil"/>
            <w:left w:val="single" w:sz="4" w:space="0" w:color="000000"/>
            <w:bottom w:val="nil"/>
            <w:right w:val="single" w:sz="4" w:space="0" w:color="000000"/>
          </w:tcBorders>
        </w:tcPr>
        <w:p w14:paraId="5BCCEA38"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424A99"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0D34AAC6" w14:textId="77777777" w:rsidR="008242E8" w:rsidRDefault="00000000">
          <w:pPr>
            <w:spacing w:after="0" w:line="259" w:lineRule="auto"/>
            <w:ind w:left="0" w:firstLine="0"/>
            <w:jc w:val="left"/>
          </w:pPr>
          <w:r>
            <w:rPr>
              <w:sz w:val="22"/>
            </w:rPr>
            <w:t xml:space="preserve">Revizyon Tarihi </w:t>
          </w:r>
        </w:p>
      </w:tc>
      <w:tc>
        <w:tcPr>
          <w:tcW w:w="1323" w:type="dxa"/>
          <w:tcBorders>
            <w:top w:val="single" w:sz="4" w:space="0" w:color="000000"/>
            <w:left w:val="single" w:sz="4" w:space="0" w:color="000000"/>
            <w:bottom w:val="single" w:sz="4" w:space="0" w:color="000000"/>
            <w:right w:val="single" w:sz="4" w:space="0" w:color="000000"/>
          </w:tcBorders>
        </w:tcPr>
        <w:p w14:paraId="38882394" w14:textId="68A7BB8E" w:rsidR="008242E8" w:rsidRDefault="008242E8">
          <w:pPr>
            <w:spacing w:after="0" w:line="259" w:lineRule="auto"/>
            <w:ind w:left="0" w:firstLine="0"/>
            <w:jc w:val="left"/>
          </w:pPr>
        </w:p>
      </w:tc>
    </w:tr>
    <w:tr w:rsidR="008242E8" w14:paraId="78A48FF4" w14:textId="77777777">
      <w:trPr>
        <w:trHeight w:val="264"/>
      </w:trPr>
      <w:tc>
        <w:tcPr>
          <w:tcW w:w="0" w:type="auto"/>
          <w:vMerge/>
          <w:tcBorders>
            <w:top w:val="nil"/>
            <w:left w:val="single" w:sz="4" w:space="0" w:color="000000"/>
            <w:bottom w:val="nil"/>
            <w:right w:val="single" w:sz="4" w:space="0" w:color="000000"/>
          </w:tcBorders>
        </w:tcPr>
        <w:p w14:paraId="2BF28E5C"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34C3884"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6E20D24D" w14:textId="77777777" w:rsidR="008242E8" w:rsidRDefault="00000000">
          <w:pPr>
            <w:spacing w:after="0" w:line="259" w:lineRule="auto"/>
            <w:ind w:left="0" w:firstLine="0"/>
            <w:jc w:val="left"/>
          </w:pPr>
          <w:r>
            <w:rPr>
              <w:sz w:val="22"/>
            </w:rPr>
            <w:t xml:space="preserve">Revizyon No </w:t>
          </w:r>
        </w:p>
      </w:tc>
      <w:tc>
        <w:tcPr>
          <w:tcW w:w="1323" w:type="dxa"/>
          <w:tcBorders>
            <w:top w:val="single" w:sz="4" w:space="0" w:color="000000"/>
            <w:left w:val="single" w:sz="4" w:space="0" w:color="000000"/>
            <w:bottom w:val="single" w:sz="4" w:space="0" w:color="000000"/>
            <w:right w:val="single" w:sz="4" w:space="0" w:color="000000"/>
          </w:tcBorders>
        </w:tcPr>
        <w:p w14:paraId="7C30D692" w14:textId="05D330F3" w:rsidR="008242E8" w:rsidRDefault="008242E8">
          <w:pPr>
            <w:spacing w:after="0" w:line="259" w:lineRule="auto"/>
            <w:ind w:left="0" w:firstLine="0"/>
            <w:jc w:val="left"/>
          </w:pPr>
        </w:p>
      </w:tc>
    </w:tr>
    <w:tr w:rsidR="008242E8" w14:paraId="4548C010" w14:textId="77777777">
      <w:trPr>
        <w:trHeight w:val="278"/>
      </w:trPr>
      <w:tc>
        <w:tcPr>
          <w:tcW w:w="0" w:type="auto"/>
          <w:vMerge/>
          <w:tcBorders>
            <w:top w:val="nil"/>
            <w:left w:val="single" w:sz="4" w:space="0" w:color="000000"/>
            <w:bottom w:val="single" w:sz="4" w:space="0" w:color="000000"/>
            <w:right w:val="single" w:sz="4" w:space="0" w:color="000000"/>
          </w:tcBorders>
        </w:tcPr>
        <w:p w14:paraId="5C3379A7" w14:textId="77777777" w:rsidR="008242E8" w:rsidRDefault="008242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DCED8CE"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43602835" w14:textId="77777777" w:rsidR="008242E8" w:rsidRDefault="00000000">
          <w:pPr>
            <w:spacing w:after="0" w:line="259" w:lineRule="auto"/>
            <w:ind w:left="0" w:firstLine="0"/>
            <w:jc w:val="left"/>
          </w:pPr>
          <w:r>
            <w:rPr>
              <w:sz w:val="22"/>
            </w:rPr>
            <w:t xml:space="preserve">Sayfa </w:t>
          </w:r>
        </w:p>
      </w:tc>
      <w:tc>
        <w:tcPr>
          <w:tcW w:w="1323" w:type="dxa"/>
          <w:tcBorders>
            <w:top w:val="single" w:sz="4" w:space="0" w:color="000000"/>
            <w:left w:val="single" w:sz="4" w:space="0" w:color="000000"/>
            <w:bottom w:val="single" w:sz="4" w:space="0" w:color="000000"/>
            <w:right w:val="single" w:sz="4" w:space="0" w:color="000000"/>
          </w:tcBorders>
        </w:tcPr>
        <w:p w14:paraId="5AF35D22" w14:textId="77777777" w:rsidR="008242E8" w:rsidRDefault="00000000">
          <w:pPr>
            <w:spacing w:after="0" w:line="259" w:lineRule="auto"/>
            <w:ind w:left="0" w:firstLine="0"/>
            <w:jc w:val="left"/>
          </w:pPr>
          <w:r>
            <w:fldChar w:fldCharType="begin"/>
          </w:r>
          <w:r>
            <w:instrText xml:space="preserve"> PAGE   \* MERGEFORMAT </w:instrText>
          </w:r>
          <w:r>
            <w:fldChar w:fldCharType="separate"/>
          </w:r>
          <w:r>
            <w:rPr>
              <w:b/>
              <w:sz w:val="22"/>
            </w:rPr>
            <w:t>1</w:t>
          </w:r>
          <w:r>
            <w:rPr>
              <w:b/>
              <w:sz w:val="22"/>
            </w:rPr>
            <w:fldChar w:fldCharType="end"/>
          </w:r>
          <w:r>
            <w:rPr>
              <w:b/>
              <w:sz w:val="22"/>
            </w:rPr>
            <w:t>/</w:t>
          </w:r>
          <w:fldSimple w:instr=" NUMPAGES   \* MERGEFORMAT ">
            <w:r w:rsidR="008242E8">
              <w:rPr>
                <w:b/>
                <w:sz w:val="22"/>
              </w:rPr>
              <w:t>7</w:t>
            </w:r>
          </w:fldSimple>
          <w:r>
            <w:rPr>
              <w:b/>
              <w:sz w:val="22"/>
            </w:rPr>
            <w:t xml:space="preserve"> </w:t>
          </w:r>
        </w:p>
      </w:tc>
    </w:tr>
  </w:tbl>
  <w:p w14:paraId="12FCF012" w14:textId="77777777" w:rsidR="008242E8" w:rsidRDefault="00000000">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45" w:tblpY="571"/>
      <w:tblOverlap w:val="never"/>
      <w:tblW w:w="10822" w:type="dxa"/>
      <w:tblInd w:w="0" w:type="dxa"/>
      <w:tblCellMar>
        <w:top w:w="6" w:type="dxa"/>
        <w:left w:w="110" w:type="dxa"/>
      </w:tblCellMar>
      <w:tblLook w:val="04A0" w:firstRow="1" w:lastRow="0" w:firstColumn="1" w:lastColumn="0" w:noHBand="0" w:noVBand="1"/>
    </w:tblPr>
    <w:tblGrid>
      <w:gridCol w:w="1560"/>
      <w:gridCol w:w="6259"/>
      <w:gridCol w:w="1680"/>
      <w:gridCol w:w="1323"/>
    </w:tblGrid>
    <w:tr w:rsidR="008242E8" w14:paraId="6B7FDF6C" w14:textId="77777777">
      <w:trPr>
        <w:trHeight w:val="264"/>
      </w:trPr>
      <w:tc>
        <w:tcPr>
          <w:tcW w:w="1560" w:type="dxa"/>
          <w:vMerge w:val="restart"/>
          <w:tcBorders>
            <w:top w:val="single" w:sz="4" w:space="0" w:color="000000"/>
            <w:left w:val="single" w:sz="4" w:space="0" w:color="000000"/>
            <w:bottom w:val="single" w:sz="4" w:space="0" w:color="000000"/>
            <w:right w:val="single" w:sz="4" w:space="0" w:color="000000"/>
          </w:tcBorders>
          <w:vAlign w:val="bottom"/>
        </w:tcPr>
        <w:p w14:paraId="1CF726E4" w14:textId="77777777" w:rsidR="008242E8" w:rsidRDefault="00000000">
          <w:pPr>
            <w:spacing w:after="0" w:line="259" w:lineRule="auto"/>
            <w:ind w:left="0" w:right="59" w:firstLine="0"/>
            <w:jc w:val="right"/>
          </w:pPr>
          <w:r>
            <w:rPr>
              <w:noProof/>
            </w:rPr>
            <w:drawing>
              <wp:inline distT="0" distB="0" distL="0" distR="0" wp14:anchorId="75489845" wp14:editId="7D0689B8">
                <wp:extent cx="838200" cy="838200"/>
                <wp:effectExtent l="0" t="0" r="0" b="0"/>
                <wp:docPr id="1900598750"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
                        <a:stretch>
                          <a:fillRect/>
                        </a:stretch>
                      </pic:blipFill>
                      <pic:spPr>
                        <a:xfrm>
                          <a:off x="0" y="0"/>
                          <a:ext cx="838200" cy="838200"/>
                        </a:xfrm>
                        <a:prstGeom prst="rect">
                          <a:avLst/>
                        </a:prstGeom>
                      </pic:spPr>
                    </pic:pic>
                  </a:graphicData>
                </a:graphic>
              </wp:inline>
            </w:drawing>
          </w:r>
          <w:r>
            <w:rPr>
              <w:rFonts w:ascii="Arial" w:eastAsia="Arial" w:hAnsi="Arial" w:cs="Arial"/>
              <w:sz w:val="22"/>
            </w:rPr>
            <w:t xml:space="preserve"> </w:t>
          </w:r>
        </w:p>
      </w:tc>
      <w:tc>
        <w:tcPr>
          <w:tcW w:w="6258" w:type="dxa"/>
          <w:vMerge w:val="restart"/>
          <w:tcBorders>
            <w:top w:val="single" w:sz="4" w:space="0" w:color="000000"/>
            <w:left w:val="single" w:sz="4" w:space="0" w:color="000000"/>
            <w:bottom w:val="single" w:sz="4" w:space="0" w:color="000000"/>
            <w:right w:val="single" w:sz="4" w:space="0" w:color="000000"/>
          </w:tcBorders>
        </w:tcPr>
        <w:p w14:paraId="509BA93B" w14:textId="77777777" w:rsidR="008242E8" w:rsidRDefault="00000000">
          <w:pPr>
            <w:spacing w:after="46" w:line="259" w:lineRule="auto"/>
            <w:ind w:left="197" w:firstLine="0"/>
            <w:jc w:val="left"/>
          </w:pPr>
          <w:r>
            <w:rPr>
              <w:b/>
            </w:rPr>
            <w:t xml:space="preserve">  </w:t>
          </w:r>
        </w:p>
        <w:p w14:paraId="7EB8234E" w14:textId="77777777" w:rsidR="008242E8" w:rsidRDefault="00000000">
          <w:pPr>
            <w:spacing w:after="40" w:line="259" w:lineRule="auto"/>
            <w:ind w:left="0" w:right="343" w:firstLine="0"/>
            <w:jc w:val="right"/>
          </w:pPr>
          <w:r>
            <w:rPr>
              <w:b/>
            </w:rPr>
            <w:t xml:space="preserve">SAĞLIK HİZMETLERİ MESLEK YÜKSEKOKULU      </w:t>
          </w:r>
        </w:p>
        <w:p w14:paraId="792F7698" w14:textId="77777777" w:rsidR="008242E8" w:rsidRDefault="00000000">
          <w:pPr>
            <w:spacing w:after="70" w:line="259" w:lineRule="auto"/>
            <w:ind w:left="0" w:right="228" w:firstLine="0"/>
            <w:jc w:val="center"/>
          </w:pPr>
          <w:r>
            <w:rPr>
              <w:b/>
            </w:rPr>
            <w:t xml:space="preserve">STAJ VE EĞİTİM UYGULAMA YÖNERGESİ </w:t>
          </w:r>
        </w:p>
        <w:p w14:paraId="2CE5B0D0" w14:textId="77777777" w:rsidR="008242E8" w:rsidRDefault="00000000">
          <w:pPr>
            <w:spacing w:after="0" w:line="259" w:lineRule="auto"/>
            <w:ind w:left="2259" w:firstLine="0"/>
            <w:jc w:val="left"/>
          </w:pPr>
          <w:r>
            <w:rPr>
              <w:b/>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02BCDE54" w14:textId="77777777" w:rsidR="008242E8" w:rsidRDefault="00000000">
          <w:pPr>
            <w:spacing w:after="0" w:line="259" w:lineRule="auto"/>
            <w:ind w:left="0" w:firstLine="0"/>
            <w:jc w:val="left"/>
          </w:pPr>
          <w:r>
            <w:rPr>
              <w:sz w:val="22"/>
            </w:rPr>
            <w:t xml:space="preserve">Doküman No </w:t>
          </w:r>
        </w:p>
      </w:tc>
      <w:tc>
        <w:tcPr>
          <w:tcW w:w="1323" w:type="dxa"/>
          <w:tcBorders>
            <w:top w:val="single" w:sz="4" w:space="0" w:color="000000"/>
            <w:left w:val="single" w:sz="4" w:space="0" w:color="000000"/>
            <w:bottom w:val="single" w:sz="4" w:space="0" w:color="000000"/>
            <w:right w:val="single" w:sz="4" w:space="0" w:color="000000"/>
          </w:tcBorders>
        </w:tcPr>
        <w:p w14:paraId="22A9E9ED" w14:textId="77777777" w:rsidR="008242E8" w:rsidRDefault="00000000">
          <w:pPr>
            <w:spacing w:after="0" w:line="259" w:lineRule="auto"/>
            <w:ind w:left="0" w:firstLine="0"/>
            <w:jc w:val="left"/>
          </w:pPr>
          <w:r>
            <w:rPr>
              <w:b/>
              <w:sz w:val="22"/>
            </w:rPr>
            <w:t xml:space="preserve">YÖ.018 </w:t>
          </w:r>
        </w:p>
      </w:tc>
    </w:tr>
    <w:tr w:rsidR="008242E8" w14:paraId="3D0361C4" w14:textId="77777777">
      <w:trPr>
        <w:trHeight w:val="262"/>
      </w:trPr>
      <w:tc>
        <w:tcPr>
          <w:tcW w:w="0" w:type="auto"/>
          <w:vMerge/>
          <w:tcBorders>
            <w:top w:val="nil"/>
            <w:left w:val="single" w:sz="4" w:space="0" w:color="000000"/>
            <w:bottom w:val="nil"/>
            <w:right w:val="single" w:sz="4" w:space="0" w:color="000000"/>
          </w:tcBorders>
        </w:tcPr>
        <w:p w14:paraId="23AB172A"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5A47382"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40F0267B" w14:textId="77777777" w:rsidR="008242E8" w:rsidRDefault="00000000">
          <w:pPr>
            <w:spacing w:after="0" w:line="259" w:lineRule="auto"/>
            <w:ind w:left="0" w:firstLine="0"/>
            <w:jc w:val="left"/>
          </w:pPr>
          <w:r>
            <w:rPr>
              <w:sz w:val="22"/>
            </w:rPr>
            <w:t xml:space="preserve">İlk Yayın Tarihi </w:t>
          </w:r>
        </w:p>
      </w:tc>
      <w:tc>
        <w:tcPr>
          <w:tcW w:w="1323" w:type="dxa"/>
          <w:tcBorders>
            <w:top w:val="single" w:sz="4" w:space="0" w:color="000000"/>
            <w:left w:val="single" w:sz="4" w:space="0" w:color="000000"/>
            <w:bottom w:val="single" w:sz="4" w:space="0" w:color="000000"/>
            <w:right w:val="single" w:sz="4" w:space="0" w:color="000000"/>
          </w:tcBorders>
        </w:tcPr>
        <w:p w14:paraId="58011805" w14:textId="77777777" w:rsidR="008242E8" w:rsidRDefault="00000000">
          <w:pPr>
            <w:spacing w:after="0" w:line="259" w:lineRule="auto"/>
            <w:ind w:left="0" w:firstLine="0"/>
            <w:jc w:val="left"/>
          </w:pPr>
          <w:r>
            <w:rPr>
              <w:b/>
              <w:sz w:val="22"/>
            </w:rPr>
            <w:t xml:space="preserve">21.03.2018 </w:t>
          </w:r>
        </w:p>
      </w:tc>
    </w:tr>
    <w:tr w:rsidR="008242E8" w14:paraId="3F78356D" w14:textId="77777777">
      <w:trPr>
        <w:trHeight w:val="264"/>
      </w:trPr>
      <w:tc>
        <w:tcPr>
          <w:tcW w:w="0" w:type="auto"/>
          <w:vMerge/>
          <w:tcBorders>
            <w:top w:val="nil"/>
            <w:left w:val="single" w:sz="4" w:space="0" w:color="000000"/>
            <w:bottom w:val="nil"/>
            <w:right w:val="single" w:sz="4" w:space="0" w:color="000000"/>
          </w:tcBorders>
        </w:tcPr>
        <w:p w14:paraId="45CA6FE6"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233A047"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11986F7B" w14:textId="77777777" w:rsidR="008242E8" w:rsidRDefault="00000000">
          <w:pPr>
            <w:spacing w:after="0" w:line="259" w:lineRule="auto"/>
            <w:ind w:left="0" w:firstLine="0"/>
            <w:jc w:val="left"/>
          </w:pPr>
          <w:r>
            <w:rPr>
              <w:sz w:val="22"/>
            </w:rPr>
            <w:t xml:space="preserve">Revizyon Tarihi </w:t>
          </w:r>
        </w:p>
      </w:tc>
      <w:tc>
        <w:tcPr>
          <w:tcW w:w="1323" w:type="dxa"/>
          <w:tcBorders>
            <w:top w:val="single" w:sz="4" w:space="0" w:color="000000"/>
            <w:left w:val="single" w:sz="4" w:space="0" w:color="000000"/>
            <w:bottom w:val="single" w:sz="4" w:space="0" w:color="000000"/>
            <w:right w:val="single" w:sz="4" w:space="0" w:color="000000"/>
          </w:tcBorders>
        </w:tcPr>
        <w:p w14:paraId="1FF97131" w14:textId="77777777" w:rsidR="008242E8" w:rsidRDefault="00000000">
          <w:pPr>
            <w:spacing w:after="0" w:line="259" w:lineRule="auto"/>
            <w:ind w:left="0" w:firstLine="0"/>
            <w:jc w:val="left"/>
          </w:pPr>
          <w:r>
            <w:rPr>
              <w:b/>
              <w:sz w:val="22"/>
            </w:rPr>
            <w:t xml:space="preserve">- </w:t>
          </w:r>
        </w:p>
      </w:tc>
    </w:tr>
    <w:tr w:rsidR="008242E8" w14:paraId="5DBC098D" w14:textId="77777777">
      <w:trPr>
        <w:trHeight w:val="264"/>
      </w:trPr>
      <w:tc>
        <w:tcPr>
          <w:tcW w:w="0" w:type="auto"/>
          <w:vMerge/>
          <w:tcBorders>
            <w:top w:val="nil"/>
            <w:left w:val="single" w:sz="4" w:space="0" w:color="000000"/>
            <w:bottom w:val="nil"/>
            <w:right w:val="single" w:sz="4" w:space="0" w:color="000000"/>
          </w:tcBorders>
        </w:tcPr>
        <w:p w14:paraId="01A65B29" w14:textId="77777777" w:rsidR="008242E8" w:rsidRDefault="008242E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603EF16"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3FF80BDD" w14:textId="77777777" w:rsidR="008242E8" w:rsidRDefault="00000000">
          <w:pPr>
            <w:spacing w:after="0" w:line="259" w:lineRule="auto"/>
            <w:ind w:left="0" w:firstLine="0"/>
            <w:jc w:val="left"/>
          </w:pPr>
          <w:r>
            <w:rPr>
              <w:sz w:val="22"/>
            </w:rPr>
            <w:t xml:space="preserve">Revizyon No </w:t>
          </w:r>
        </w:p>
      </w:tc>
      <w:tc>
        <w:tcPr>
          <w:tcW w:w="1323" w:type="dxa"/>
          <w:tcBorders>
            <w:top w:val="single" w:sz="4" w:space="0" w:color="000000"/>
            <w:left w:val="single" w:sz="4" w:space="0" w:color="000000"/>
            <w:bottom w:val="single" w:sz="4" w:space="0" w:color="000000"/>
            <w:right w:val="single" w:sz="4" w:space="0" w:color="000000"/>
          </w:tcBorders>
        </w:tcPr>
        <w:p w14:paraId="29EBFFAB" w14:textId="77777777" w:rsidR="008242E8" w:rsidRDefault="00000000">
          <w:pPr>
            <w:spacing w:after="0" w:line="259" w:lineRule="auto"/>
            <w:ind w:left="0" w:firstLine="0"/>
            <w:jc w:val="left"/>
          </w:pPr>
          <w:r>
            <w:rPr>
              <w:b/>
              <w:sz w:val="22"/>
            </w:rPr>
            <w:t xml:space="preserve">0 </w:t>
          </w:r>
        </w:p>
      </w:tc>
    </w:tr>
    <w:tr w:rsidR="008242E8" w14:paraId="2F85BBFB" w14:textId="77777777">
      <w:trPr>
        <w:trHeight w:val="278"/>
      </w:trPr>
      <w:tc>
        <w:tcPr>
          <w:tcW w:w="0" w:type="auto"/>
          <w:vMerge/>
          <w:tcBorders>
            <w:top w:val="nil"/>
            <w:left w:val="single" w:sz="4" w:space="0" w:color="000000"/>
            <w:bottom w:val="single" w:sz="4" w:space="0" w:color="000000"/>
            <w:right w:val="single" w:sz="4" w:space="0" w:color="000000"/>
          </w:tcBorders>
        </w:tcPr>
        <w:p w14:paraId="11C75C8A" w14:textId="77777777" w:rsidR="008242E8" w:rsidRDefault="008242E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835C658" w14:textId="77777777" w:rsidR="008242E8" w:rsidRDefault="008242E8">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3206D7E4" w14:textId="77777777" w:rsidR="008242E8" w:rsidRDefault="00000000">
          <w:pPr>
            <w:spacing w:after="0" w:line="259" w:lineRule="auto"/>
            <w:ind w:left="0" w:firstLine="0"/>
            <w:jc w:val="left"/>
          </w:pPr>
          <w:r>
            <w:rPr>
              <w:sz w:val="22"/>
            </w:rPr>
            <w:t xml:space="preserve">Sayfa </w:t>
          </w:r>
        </w:p>
      </w:tc>
      <w:tc>
        <w:tcPr>
          <w:tcW w:w="1323" w:type="dxa"/>
          <w:tcBorders>
            <w:top w:val="single" w:sz="4" w:space="0" w:color="000000"/>
            <w:left w:val="single" w:sz="4" w:space="0" w:color="000000"/>
            <w:bottom w:val="single" w:sz="4" w:space="0" w:color="000000"/>
            <w:right w:val="single" w:sz="4" w:space="0" w:color="000000"/>
          </w:tcBorders>
        </w:tcPr>
        <w:p w14:paraId="4B9508F7" w14:textId="77777777" w:rsidR="008242E8" w:rsidRDefault="00000000">
          <w:pPr>
            <w:spacing w:after="0" w:line="259" w:lineRule="auto"/>
            <w:ind w:left="0" w:firstLine="0"/>
            <w:jc w:val="left"/>
          </w:pPr>
          <w:r>
            <w:fldChar w:fldCharType="begin"/>
          </w:r>
          <w:r>
            <w:instrText xml:space="preserve"> PAGE   \* MERGEFORMAT </w:instrText>
          </w:r>
          <w:r>
            <w:fldChar w:fldCharType="separate"/>
          </w:r>
          <w:r>
            <w:rPr>
              <w:b/>
              <w:sz w:val="22"/>
            </w:rPr>
            <w:t>1</w:t>
          </w:r>
          <w:r>
            <w:rPr>
              <w:b/>
              <w:sz w:val="22"/>
            </w:rPr>
            <w:fldChar w:fldCharType="end"/>
          </w:r>
          <w:r>
            <w:rPr>
              <w:b/>
              <w:sz w:val="22"/>
            </w:rPr>
            <w:t>/</w:t>
          </w:r>
          <w:fldSimple w:instr=" NUMPAGES   \* MERGEFORMAT ">
            <w:r w:rsidR="008242E8">
              <w:rPr>
                <w:b/>
                <w:sz w:val="22"/>
              </w:rPr>
              <w:t>7</w:t>
            </w:r>
          </w:fldSimple>
          <w:r>
            <w:rPr>
              <w:b/>
              <w:sz w:val="22"/>
            </w:rPr>
            <w:t xml:space="preserve"> </w:t>
          </w:r>
        </w:p>
      </w:tc>
    </w:tr>
  </w:tbl>
  <w:p w14:paraId="38895444" w14:textId="77777777" w:rsidR="008242E8" w:rsidRDefault="0000000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49E"/>
    <w:multiLevelType w:val="hybridMultilevel"/>
    <w:tmpl w:val="FA6208E6"/>
    <w:lvl w:ilvl="0" w:tplc="FFFFFFFF">
      <w:start w:val="1"/>
      <w:numFmt w:val="lowerLetter"/>
      <w:lvlText w:val="%1)"/>
      <w:lvlJc w:val="left"/>
      <w:pPr>
        <w:ind w:left="28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472020"/>
    <w:multiLevelType w:val="hybridMultilevel"/>
    <w:tmpl w:val="C21A1912"/>
    <w:lvl w:ilvl="0" w:tplc="1D76B484">
      <w:start w:val="1"/>
      <w:numFmt w:val="lowerLetter"/>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 w15:restartNumberingAfterBreak="0">
    <w:nsid w:val="0FD458B2"/>
    <w:multiLevelType w:val="hybridMultilevel"/>
    <w:tmpl w:val="EF5C23E4"/>
    <w:lvl w:ilvl="0" w:tplc="4D7047C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854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65F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8BA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857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A8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9A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99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E1D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681344"/>
    <w:multiLevelType w:val="hybridMultilevel"/>
    <w:tmpl w:val="AF443ED0"/>
    <w:lvl w:ilvl="0" w:tplc="FFFFFFFF">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327473"/>
    <w:multiLevelType w:val="hybridMultilevel"/>
    <w:tmpl w:val="7EC82B4A"/>
    <w:lvl w:ilvl="0" w:tplc="0638CE38">
      <w:start w:val="2"/>
      <w:numFmt w:val="decimal"/>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E5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212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2B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6F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49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2D7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E50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25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770B37"/>
    <w:multiLevelType w:val="hybridMultilevel"/>
    <w:tmpl w:val="564CF62A"/>
    <w:lvl w:ilvl="0" w:tplc="FFFFFFFF">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1C3798"/>
    <w:multiLevelType w:val="hybridMultilevel"/>
    <w:tmpl w:val="EC0AC656"/>
    <w:lvl w:ilvl="0" w:tplc="CE4CB77E">
      <w:start w:val="18"/>
      <w:numFmt w:val="lowerLetter"/>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751CE5"/>
    <w:multiLevelType w:val="hybridMultilevel"/>
    <w:tmpl w:val="6DACF1B6"/>
    <w:lvl w:ilvl="0" w:tplc="6C9291B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637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08F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8A9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0C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E49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4F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A4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AF1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C8546E"/>
    <w:multiLevelType w:val="hybridMultilevel"/>
    <w:tmpl w:val="9D58C0AE"/>
    <w:lvl w:ilvl="0" w:tplc="353250A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492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4FE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AA0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E2D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063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A03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40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26E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41700E"/>
    <w:multiLevelType w:val="hybridMultilevel"/>
    <w:tmpl w:val="1EB46164"/>
    <w:lvl w:ilvl="0" w:tplc="B03C9F72">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E69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639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6D0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6D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A5C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9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E10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04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F837E6"/>
    <w:multiLevelType w:val="hybridMultilevel"/>
    <w:tmpl w:val="AF443ED0"/>
    <w:lvl w:ilvl="0" w:tplc="FFFFFFFF">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551E18"/>
    <w:multiLevelType w:val="hybridMultilevel"/>
    <w:tmpl w:val="564CF62A"/>
    <w:lvl w:ilvl="0" w:tplc="6D408C0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6A5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C1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892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C2C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C15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6B1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E4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073156"/>
    <w:multiLevelType w:val="hybridMultilevel"/>
    <w:tmpl w:val="FA6208E6"/>
    <w:lvl w:ilvl="0" w:tplc="C6B24CAE">
      <w:start w:val="1"/>
      <w:numFmt w:val="lowerLetter"/>
      <w:lvlText w:val="%1)"/>
      <w:lvlJc w:val="left"/>
      <w:pPr>
        <w:ind w:left="28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9EAFB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D24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8648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A66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4E4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E99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4A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86D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FE6960"/>
    <w:multiLevelType w:val="hybridMultilevel"/>
    <w:tmpl w:val="AF443ED0"/>
    <w:lvl w:ilvl="0" w:tplc="FFFFFFFF">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B6461A"/>
    <w:multiLevelType w:val="hybridMultilevel"/>
    <w:tmpl w:val="1484798A"/>
    <w:lvl w:ilvl="0" w:tplc="54383DF0">
      <w:start w:val="18"/>
      <w:numFmt w:val="lowerLetter"/>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AF3FEC"/>
    <w:multiLevelType w:val="hybridMultilevel"/>
    <w:tmpl w:val="0F96682C"/>
    <w:lvl w:ilvl="0" w:tplc="ECEA593C">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8DC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6B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CD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4F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60A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27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681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436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A970AD"/>
    <w:multiLevelType w:val="hybridMultilevel"/>
    <w:tmpl w:val="F8CA1A70"/>
    <w:lvl w:ilvl="0" w:tplc="971A290A">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0F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410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8D3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697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EBA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8E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A61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E6B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803B2C"/>
    <w:multiLevelType w:val="hybridMultilevel"/>
    <w:tmpl w:val="746CCDC6"/>
    <w:lvl w:ilvl="0" w:tplc="4FD4F4A4">
      <w:start w:val="18"/>
      <w:numFmt w:val="lowerLetter"/>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C57BF6"/>
    <w:multiLevelType w:val="hybridMultilevel"/>
    <w:tmpl w:val="564CF62A"/>
    <w:lvl w:ilvl="0" w:tplc="FFFFFFFF">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45708A"/>
    <w:multiLevelType w:val="hybridMultilevel"/>
    <w:tmpl w:val="3664F090"/>
    <w:lvl w:ilvl="0" w:tplc="93640726">
      <w:start w:val="18"/>
      <w:numFmt w:val="lowerLetter"/>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E74B1"/>
    <w:multiLevelType w:val="hybridMultilevel"/>
    <w:tmpl w:val="FC90E192"/>
    <w:lvl w:ilvl="0" w:tplc="604CA27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663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24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A2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85D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CF6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A9C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CE8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ED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792FCC"/>
    <w:multiLevelType w:val="hybridMultilevel"/>
    <w:tmpl w:val="AF443ED0"/>
    <w:lvl w:ilvl="0" w:tplc="2564C0C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05D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013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E4F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049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29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E10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CDC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823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31721378">
    <w:abstractNumId w:val="8"/>
  </w:num>
  <w:num w:numId="2" w16cid:durableId="1243612365">
    <w:abstractNumId w:val="7"/>
  </w:num>
  <w:num w:numId="3" w16cid:durableId="1994792117">
    <w:abstractNumId w:val="11"/>
  </w:num>
  <w:num w:numId="4" w16cid:durableId="1644236589">
    <w:abstractNumId w:val="12"/>
  </w:num>
  <w:num w:numId="5" w16cid:durableId="1972326876">
    <w:abstractNumId w:val="2"/>
  </w:num>
  <w:num w:numId="6" w16cid:durableId="316567642">
    <w:abstractNumId w:val="16"/>
  </w:num>
  <w:num w:numId="7" w16cid:durableId="1912150889">
    <w:abstractNumId w:val="15"/>
  </w:num>
  <w:num w:numId="8" w16cid:durableId="1024745965">
    <w:abstractNumId w:val="9"/>
  </w:num>
  <w:num w:numId="9" w16cid:durableId="497615788">
    <w:abstractNumId w:val="21"/>
  </w:num>
  <w:num w:numId="10" w16cid:durableId="638998933">
    <w:abstractNumId w:val="20"/>
  </w:num>
  <w:num w:numId="11" w16cid:durableId="1697123595">
    <w:abstractNumId w:val="4"/>
  </w:num>
  <w:num w:numId="12" w16cid:durableId="1767192491">
    <w:abstractNumId w:val="17"/>
  </w:num>
  <w:num w:numId="13" w16cid:durableId="1021778737">
    <w:abstractNumId w:val="19"/>
  </w:num>
  <w:num w:numId="14" w16cid:durableId="1654599142">
    <w:abstractNumId w:val="5"/>
  </w:num>
  <w:num w:numId="15" w16cid:durableId="1513179190">
    <w:abstractNumId w:val="18"/>
  </w:num>
  <w:num w:numId="16" w16cid:durableId="487674982">
    <w:abstractNumId w:val="0"/>
  </w:num>
  <w:num w:numId="17" w16cid:durableId="2102094558">
    <w:abstractNumId w:val="1"/>
  </w:num>
  <w:num w:numId="18" w16cid:durableId="1564632057">
    <w:abstractNumId w:val="3"/>
  </w:num>
  <w:num w:numId="19" w16cid:durableId="1666008065">
    <w:abstractNumId w:val="13"/>
  </w:num>
  <w:num w:numId="20" w16cid:durableId="647365783">
    <w:abstractNumId w:val="10"/>
  </w:num>
  <w:num w:numId="21" w16cid:durableId="1361011626">
    <w:abstractNumId w:val="14"/>
  </w:num>
  <w:num w:numId="22" w16cid:durableId="2017687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E8"/>
    <w:rsid w:val="00001990"/>
    <w:rsid w:val="00002DBF"/>
    <w:rsid w:val="000034EB"/>
    <w:rsid w:val="000346C4"/>
    <w:rsid w:val="00040417"/>
    <w:rsid w:val="000452FE"/>
    <w:rsid w:val="00080D56"/>
    <w:rsid w:val="00086355"/>
    <w:rsid w:val="000A00CC"/>
    <w:rsid w:val="000F0F4C"/>
    <w:rsid w:val="00130E82"/>
    <w:rsid w:val="00151871"/>
    <w:rsid w:val="001538FF"/>
    <w:rsid w:val="001605AC"/>
    <w:rsid w:val="00165508"/>
    <w:rsid w:val="001904FA"/>
    <w:rsid w:val="0019551A"/>
    <w:rsid w:val="001B5EB3"/>
    <w:rsid w:val="001C1004"/>
    <w:rsid w:val="001D7E7F"/>
    <w:rsid w:val="001F0AC6"/>
    <w:rsid w:val="00213441"/>
    <w:rsid w:val="00214B87"/>
    <w:rsid w:val="002168A9"/>
    <w:rsid w:val="00222CDF"/>
    <w:rsid w:val="00231834"/>
    <w:rsid w:val="0024137E"/>
    <w:rsid w:val="00252095"/>
    <w:rsid w:val="00291AB3"/>
    <w:rsid w:val="002B6174"/>
    <w:rsid w:val="002E2BDB"/>
    <w:rsid w:val="002E4718"/>
    <w:rsid w:val="002E4A9C"/>
    <w:rsid w:val="002F6B22"/>
    <w:rsid w:val="00301427"/>
    <w:rsid w:val="00311FE3"/>
    <w:rsid w:val="003409C5"/>
    <w:rsid w:val="00395BD2"/>
    <w:rsid w:val="003E079B"/>
    <w:rsid w:val="004077F5"/>
    <w:rsid w:val="00420ED0"/>
    <w:rsid w:val="004311EA"/>
    <w:rsid w:val="00435011"/>
    <w:rsid w:val="00437375"/>
    <w:rsid w:val="004557AF"/>
    <w:rsid w:val="004D7CBC"/>
    <w:rsid w:val="00541AF5"/>
    <w:rsid w:val="00566DE0"/>
    <w:rsid w:val="005A065E"/>
    <w:rsid w:val="005C78E1"/>
    <w:rsid w:val="005E6204"/>
    <w:rsid w:val="00604F2B"/>
    <w:rsid w:val="00676593"/>
    <w:rsid w:val="0068088C"/>
    <w:rsid w:val="006854C0"/>
    <w:rsid w:val="00687C3A"/>
    <w:rsid w:val="006A142F"/>
    <w:rsid w:val="00701047"/>
    <w:rsid w:val="00703B84"/>
    <w:rsid w:val="00704C01"/>
    <w:rsid w:val="0072257E"/>
    <w:rsid w:val="00727B5F"/>
    <w:rsid w:val="00737973"/>
    <w:rsid w:val="007454AA"/>
    <w:rsid w:val="00757AF9"/>
    <w:rsid w:val="00763E08"/>
    <w:rsid w:val="007647D9"/>
    <w:rsid w:val="00766AD2"/>
    <w:rsid w:val="00784EA6"/>
    <w:rsid w:val="007A6A76"/>
    <w:rsid w:val="00815E09"/>
    <w:rsid w:val="008208D1"/>
    <w:rsid w:val="00820E01"/>
    <w:rsid w:val="008242E8"/>
    <w:rsid w:val="0083131C"/>
    <w:rsid w:val="00855551"/>
    <w:rsid w:val="00860CB7"/>
    <w:rsid w:val="008B19B7"/>
    <w:rsid w:val="008B34E8"/>
    <w:rsid w:val="008B4B64"/>
    <w:rsid w:val="008D51A5"/>
    <w:rsid w:val="008F2A0F"/>
    <w:rsid w:val="00901A59"/>
    <w:rsid w:val="0096680D"/>
    <w:rsid w:val="00982EB4"/>
    <w:rsid w:val="009D2009"/>
    <w:rsid w:val="009F4AAD"/>
    <w:rsid w:val="00A013CF"/>
    <w:rsid w:val="00A16680"/>
    <w:rsid w:val="00A30363"/>
    <w:rsid w:val="00A30CBD"/>
    <w:rsid w:val="00A369D2"/>
    <w:rsid w:val="00A7644F"/>
    <w:rsid w:val="00AA124F"/>
    <w:rsid w:val="00AD5854"/>
    <w:rsid w:val="00B02715"/>
    <w:rsid w:val="00B25601"/>
    <w:rsid w:val="00BB1F07"/>
    <w:rsid w:val="00BE70CA"/>
    <w:rsid w:val="00C00184"/>
    <w:rsid w:val="00C149CD"/>
    <w:rsid w:val="00C77C37"/>
    <w:rsid w:val="00C849DC"/>
    <w:rsid w:val="00C85349"/>
    <w:rsid w:val="00C9205F"/>
    <w:rsid w:val="00CC3EC7"/>
    <w:rsid w:val="00D04F6A"/>
    <w:rsid w:val="00D85C8F"/>
    <w:rsid w:val="00DA15EE"/>
    <w:rsid w:val="00DB2A15"/>
    <w:rsid w:val="00DB7B65"/>
    <w:rsid w:val="00DC2633"/>
    <w:rsid w:val="00E06EFD"/>
    <w:rsid w:val="00E24D36"/>
    <w:rsid w:val="00E473C3"/>
    <w:rsid w:val="00E50608"/>
    <w:rsid w:val="00E6012F"/>
    <w:rsid w:val="00E73715"/>
    <w:rsid w:val="00E761F7"/>
    <w:rsid w:val="00E91123"/>
    <w:rsid w:val="00EA796B"/>
    <w:rsid w:val="00EB4DA9"/>
    <w:rsid w:val="00ED42C4"/>
    <w:rsid w:val="00EE22F4"/>
    <w:rsid w:val="00F500BF"/>
    <w:rsid w:val="00F812D3"/>
    <w:rsid w:val="00F912CC"/>
    <w:rsid w:val="00FB7739"/>
    <w:rsid w:val="00FC0103"/>
    <w:rsid w:val="00FD69A8"/>
    <w:rsid w:val="00FE4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61B0"/>
  <w15:docId w15:val="{ACD50DEF-18FA-460B-A648-7E3E1B21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7"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34" w:line="259" w:lineRule="auto"/>
      <w:ind w:left="10" w:right="6"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9" w:lineRule="auto"/>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25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431</TotalTime>
  <Pages>9</Pages>
  <Words>2773</Words>
  <Characters>15811</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ONUR OKU</cp:lastModifiedBy>
  <cp:revision>131</cp:revision>
  <dcterms:created xsi:type="dcterms:W3CDTF">2025-06-24T09:11:00Z</dcterms:created>
  <dcterms:modified xsi:type="dcterms:W3CDTF">2025-06-25T14:12:00Z</dcterms:modified>
</cp:coreProperties>
</file>